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3EBE" w:rsidRPr="00C134B4" w:rsidRDefault="005F6116" w:rsidP="00C134B4">
      <w:pPr>
        <w:ind w:firstLine="0"/>
        <w:jc w:val="center"/>
        <w:rPr>
          <w:rFonts w:ascii="Arial Unicode MS" w:eastAsia="Arial Unicode MS" w:hAnsi="Arial Unicode MS" w:cs="Arial Unicode MS"/>
          <w:b/>
          <w:bCs/>
          <w:szCs w:val="24"/>
        </w:rPr>
      </w:pPr>
      <w:bookmarkStart w:id="0" w:name="_GoBack"/>
      <w:bookmarkEnd w:id="0"/>
      <w:r>
        <w:rPr>
          <w:noProof/>
        </w:rPr>
        <w:drawing>
          <wp:anchor distT="0" distB="0" distL="114300" distR="114300" simplePos="0" relativeHeight="251661312" behindDoc="0" locked="0" layoutInCell="1" allowOverlap="1">
            <wp:simplePos x="0" y="0"/>
            <wp:positionH relativeFrom="margin">
              <wp:posOffset>-114300</wp:posOffset>
            </wp:positionH>
            <wp:positionV relativeFrom="margin">
              <wp:posOffset>0</wp:posOffset>
            </wp:positionV>
            <wp:extent cx="2057400" cy="2400300"/>
            <wp:effectExtent l="25400" t="0" r="0" b="0"/>
            <wp:wrapSquare wrapText="bothSides"/>
            <wp:docPr id="1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6"/>
                    <a:srcRect/>
                    <a:stretch>
                      <a:fillRect/>
                    </a:stretch>
                  </pic:blipFill>
                  <pic:spPr bwMode="auto">
                    <a:xfrm>
                      <a:off x="0" y="0"/>
                      <a:ext cx="2057400" cy="2400300"/>
                    </a:xfrm>
                    <a:prstGeom prst="rect">
                      <a:avLst/>
                    </a:prstGeom>
                    <a:noFill/>
                  </pic:spPr>
                </pic:pic>
              </a:graphicData>
            </a:graphic>
          </wp:anchor>
        </w:drawing>
      </w:r>
      <w:r w:rsidR="00D33EBE" w:rsidRPr="00C134B4">
        <w:rPr>
          <w:rFonts w:ascii="Arial Unicode MS" w:eastAsia="Arial Unicode MS" w:hAnsi="Arial Unicode MS" w:cs="Arial Unicode MS"/>
          <w:b/>
          <w:bCs/>
          <w:szCs w:val="24"/>
        </w:rPr>
        <w:t>Latin American Trips Information</w:t>
      </w:r>
    </w:p>
    <w:p w:rsidR="00D33EBE" w:rsidRPr="00C134B4" w:rsidRDefault="00D33EBE" w:rsidP="00C134B4">
      <w:pPr>
        <w:ind w:firstLine="0"/>
        <w:jc w:val="center"/>
        <w:rPr>
          <w:rFonts w:ascii="Arial Unicode MS" w:eastAsia="Arial Unicode MS" w:hAnsi="Arial Unicode MS" w:cs="Arial Unicode MS"/>
          <w:szCs w:val="24"/>
        </w:rPr>
      </w:pPr>
      <w:r w:rsidRPr="00C134B4">
        <w:rPr>
          <w:rFonts w:ascii="Arial Unicode MS" w:eastAsia="Arial Unicode MS" w:hAnsi="Arial Unicode MS" w:cs="Arial Unicode MS"/>
          <w:szCs w:val="24"/>
        </w:rPr>
        <w:t>Por Kate Johnson [*]</w:t>
      </w:r>
      <w:r>
        <w:rPr>
          <w:rFonts w:ascii="Arial Unicode MS" w:eastAsia="Arial Unicode MS" w:hAnsi="Arial Unicode MS" w:cs="Arial Unicode MS"/>
          <w:szCs w:val="24"/>
        </w:rPr>
        <w:t xml:space="preserve">, </w:t>
      </w:r>
      <w:r w:rsidRPr="00C134B4">
        <w:rPr>
          <w:rFonts w:ascii="Arial Unicode MS" w:eastAsia="Arial Unicode MS" w:hAnsi="Arial Unicode MS" w:cs="Arial Unicode MS"/>
          <w:b/>
          <w:bCs/>
          <w:szCs w:val="24"/>
        </w:rPr>
        <w:t>Latin American Minor</w:t>
      </w:r>
    </w:p>
    <w:p w:rsidR="00D33EBE" w:rsidRPr="00C134B4" w:rsidRDefault="00D33EBE" w:rsidP="00C134B4">
      <w:pPr>
        <w:ind w:firstLine="0"/>
        <w:jc w:val="center"/>
        <w:rPr>
          <w:rFonts w:ascii="Arial Unicode MS" w:eastAsia="Arial Unicode MS" w:hAnsi="Arial Unicode MS" w:cs="Arial Unicode MS"/>
          <w:szCs w:val="24"/>
        </w:rPr>
      </w:pPr>
    </w:p>
    <w:p w:rsidR="00D33EBE" w:rsidRPr="00C134B4" w:rsidRDefault="00D33EBE" w:rsidP="00C134B4">
      <w:pPr>
        <w:jc w:val="center"/>
        <w:rPr>
          <w:rFonts w:ascii="Arial Unicode MS" w:eastAsia="Arial Unicode MS" w:hAnsi="Arial Unicode MS" w:cs="Arial Unicode MS"/>
          <w:szCs w:val="24"/>
        </w:rPr>
      </w:pPr>
    </w:p>
    <w:p w:rsidR="00D33EBE" w:rsidRPr="00C134B4" w:rsidRDefault="00D33EBE" w:rsidP="00C134B4">
      <w:pPr>
        <w:jc w:val="center"/>
        <w:rPr>
          <w:rFonts w:ascii="Arial Unicode MS" w:eastAsia="Arial Unicode MS" w:hAnsi="Arial Unicode MS" w:cs="Arial Unicode MS"/>
          <w:szCs w:val="24"/>
        </w:rPr>
      </w:pPr>
    </w:p>
    <w:p w:rsidR="00D33EBE" w:rsidRDefault="00D33EBE" w:rsidP="00EC2FE5">
      <w:pPr>
        <w:rPr>
          <w:rFonts w:ascii="Arial Unicode MS" w:eastAsia="Arial Unicode MS" w:hAnsi="Arial Unicode MS" w:cs="Arial Unicode MS"/>
          <w:szCs w:val="24"/>
        </w:rPr>
      </w:pPr>
    </w:p>
    <w:p w:rsidR="00D33EBE" w:rsidRPr="00C134B4" w:rsidRDefault="00D33EBE" w:rsidP="00EC2FE5">
      <w:pPr>
        <w:rPr>
          <w:rFonts w:ascii="Arial Unicode MS" w:eastAsia="Arial Unicode MS" w:hAnsi="Arial Unicode MS" w:cs="Arial Unicode MS"/>
          <w:szCs w:val="24"/>
        </w:rPr>
      </w:pPr>
    </w:p>
    <w:p w:rsidR="00D33EBE" w:rsidRPr="00C134B4" w:rsidRDefault="00D33EBE" w:rsidP="00EC2FE5">
      <w:pPr>
        <w:rPr>
          <w:rFonts w:ascii="Arial Unicode MS" w:eastAsia="Arial Unicode MS" w:hAnsi="Arial Unicode MS" w:cs="Arial Unicode MS"/>
          <w:szCs w:val="24"/>
        </w:rPr>
      </w:pPr>
      <w:r w:rsidRPr="00C134B4">
        <w:rPr>
          <w:rFonts w:ascii="Arial Unicode MS" w:eastAsia="Arial Unicode MS" w:hAnsi="Arial Unicode MS" w:cs="Arial Unicode MS"/>
          <w:szCs w:val="24"/>
        </w:rPr>
        <w:t>The following document is a compilation of a variety of different trips to Latin America.  Many of the trips are study abroad and offered through Padnos International Center located in Lake Ontario Hall on the Allendale Campus of Grand Valley State University.  The information about the programs was gathered through a series of interviews, websites, and documents.  The information included is current as of April 2011 and might change for trips offered next year.</w:t>
      </w:r>
    </w:p>
    <w:p w:rsidR="00D33EBE" w:rsidRPr="00C134B4" w:rsidRDefault="005F6116" w:rsidP="002433A1">
      <w:pPr>
        <w:ind w:firstLine="0"/>
        <w:rPr>
          <w:rFonts w:ascii="Arial Unicode MS" w:eastAsia="Arial Unicode MS" w:hAnsi="Arial Unicode MS" w:cs="Arial Unicode MS"/>
          <w:szCs w:val="24"/>
        </w:rPr>
      </w:pPr>
      <w:r>
        <w:rPr>
          <w:noProof/>
        </w:rPr>
        <w:drawing>
          <wp:anchor distT="0" distB="0" distL="114300" distR="114300" simplePos="0" relativeHeight="251655168" behindDoc="0" locked="0" layoutInCell="1" allowOverlap="1">
            <wp:simplePos x="0" y="0"/>
            <wp:positionH relativeFrom="margin">
              <wp:posOffset>3840480</wp:posOffset>
            </wp:positionH>
            <wp:positionV relativeFrom="margin">
              <wp:posOffset>17362805</wp:posOffset>
            </wp:positionV>
            <wp:extent cx="2030095" cy="1554480"/>
            <wp:effectExtent l="25400" t="0" r="1905" b="0"/>
            <wp:wrapSquare wrapText="bothSides"/>
            <wp:docPr id="3" name="flightbox-image" descr="http://farm5.static.flickr.com/4075/4791603514_f569dc347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lightbox-image" descr="http://farm5.static.flickr.com/4075/4791603514_f569dc3470.jpg"/>
                    <pic:cNvPicPr>
                      <a:picLocks noChangeArrowheads="1"/>
                    </pic:cNvPicPr>
                  </pic:nvPicPr>
                  <pic:blipFill>
                    <a:blip r:embed="rId7"/>
                    <a:srcRect/>
                    <a:stretch>
                      <a:fillRect/>
                    </a:stretch>
                  </pic:blipFill>
                  <pic:spPr bwMode="auto">
                    <a:xfrm>
                      <a:off x="0" y="0"/>
                      <a:ext cx="2030095" cy="1554480"/>
                    </a:xfrm>
                    <a:prstGeom prst="rect">
                      <a:avLst/>
                    </a:prstGeom>
                    <a:noFill/>
                  </pic:spPr>
                </pic:pic>
              </a:graphicData>
            </a:graphic>
          </wp:anchor>
        </w:drawing>
      </w:r>
      <w:r w:rsidR="00D33EBE" w:rsidRPr="00C134B4">
        <w:rPr>
          <w:rFonts w:ascii="Arial Unicode MS" w:eastAsia="Arial Unicode MS" w:hAnsi="Arial Unicode MS" w:cs="Arial Unicode MS"/>
          <w:szCs w:val="24"/>
        </w:rPr>
        <w:t xml:space="preserve">In addition to the programs included in the research, Campus Ministries offers spring break trips to many different locations.  Every year, there are one or two trips that go to </w:t>
      </w:r>
      <w:r w:rsidR="00D33EBE" w:rsidRPr="00C134B4">
        <w:rPr>
          <w:rFonts w:ascii="Arial Unicode MS" w:eastAsia="Arial Unicode MS" w:hAnsi="Arial Unicode MS" w:cs="Arial Unicode MS"/>
          <w:szCs w:val="24"/>
        </w:rPr>
        <w:lastRenderedPageBreak/>
        <w:t>a Latin American country.  The trip destination, information, and price change every year so their information is not included in the research.  However, please contact Campus Ministries at GVSU to find out more information about that year’s spring break trips.</w:t>
      </w:r>
    </w:p>
    <w:p w:rsidR="00D33EBE" w:rsidRPr="00C134B4" w:rsidRDefault="00D33EBE" w:rsidP="002433A1">
      <w:pPr>
        <w:ind w:firstLine="0"/>
        <w:rPr>
          <w:rFonts w:ascii="Arial Unicode MS" w:eastAsia="Arial Unicode MS" w:hAnsi="Arial Unicode MS" w:cs="Arial Unicode MS"/>
          <w:szCs w:val="24"/>
        </w:rPr>
      </w:pPr>
    </w:p>
    <w:p w:rsidR="00D33EBE" w:rsidRPr="00C134B4" w:rsidRDefault="00D33EBE" w:rsidP="002433A1">
      <w:pPr>
        <w:ind w:firstLine="0"/>
        <w:rPr>
          <w:rFonts w:ascii="Arial Unicode MS" w:eastAsia="Arial Unicode MS" w:hAnsi="Arial Unicode MS" w:cs="Arial Unicode MS"/>
          <w:szCs w:val="24"/>
        </w:rPr>
      </w:pPr>
      <w:r w:rsidRPr="00C134B4">
        <w:rPr>
          <w:rFonts w:ascii="Arial Unicode MS" w:eastAsia="Arial Unicode MS" w:hAnsi="Arial Unicode MS" w:cs="Arial Unicode MS"/>
          <w:szCs w:val="24"/>
        </w:rPr>
        <w:t>[*] This research is part of LAS 399, Independent Study.</w:t>
      </w:r>
      <w:r w:rsidRPr="00C134B4">
        <w:rPr>
          <w:rFonts w:ascii="Arial Unicode MS" w:eastAsia="Arial Unicode MS" w:hAnsi="Arial Unicode MS" w:cs="Arial Unicode MS"/>
          <w:b/>
          <w:sz w:val="32"/>
          <w:szCs w:val="32"/>
          <w:u w:val="single"/>
        </w:rPr>
        <w:br w:type="page"/>
      </w:r>
    </w:p>
    <w:p w:rsidR="00D33EBE" w:rsidRPr="00C134B4" w:rsidRDefault="00D33EBE" w:rsidP="003D44CE">
      <w:pPr>
        <w:spacing w:line="360" w:lineRule="auto"/>
        <w:ind w:firstLine="0"/>
        <w:rPr>
          <w:rFonts w:ascii="Arial Unicode MS" w:eastAsia="Arial Unicode MS" w:hAnsi="Arial Unicode MS" w:cs="Arial Unicode MS"/>
          <w:b/>
          <w:sz w:val="32"/>
          <w:szCs w:val="32"/>
          <w:u w:val="single"/>
          <w:lang w:val="es-ES"/>
        </w:rPr>
      </w:pPr>
      <w:r w:rsidRPr="00C134B4">
        <w:rPr>
          <w:rFonts w:ascii="Arial Unicode MS" w:eastAsia="Arial Unicode MS" w:hAnsi="Arial Unicode MS" w:cs="Arial Unicode MS"/>
          <w:b/>
          <w:sz w:val="32"/>
          <w:szCs w:val="32"/>
          <w:u w:val="single"/>
          <w:lang w:val="es-ES"/>
        </w:rPr>
        <w:lastRenderedPageBreak/>
        <w:t>Nicaragua</w:t>
      </w:r>
    </w:p>
    <w:p w:rsidR="00D33EBE" w:rsidRPr="00C134B4" w:rsidRDefault="00D33EBE" w:rsidP="003D44CE">
      <w:pPr>
        <w:spacing w:line="360" w:lineRule="auto"/>
        <w:ind w:firstLine="0"/>
        <w:rPr>
          <w:rFonts w:ascii="Arial Unicode MS" w:eastAsia="Arial Unicode MS" w:hAnsi="Arial Unicode MS" w:cs="Arial Unicode MS"/>
          <w:b/>
          <w:lang w:val="es-ES"/>
        </w:rPr>
      </w:pPr>
      <w:r w:rsidRPr="00C134B4">
        <w:rPr>
          <w:rFonts w:ascii="Arial Unicode MS" w:eastAsia="Arial Unicode MS" w:hAnsi="Arial Unicode MS" w:cs="Arial Unicode MS"/>
          <w:b/>
          <w:lang w:val="es-ES"/>
        </w:rPr>
        <w:t>Programa de Innovación (Innovation Program)</w:t>
      </w:r>
    </w:p>
    <w:p w:rsidR="00D33EBE" w:rsidRPr="00C134B4" w:rsidRDefault="00D33EBE" w:rsidP="00316E2B">
      <w:pPr>
        <w:tabs>
          <w:tab w:val="left" w:pos="5400"/>
          <w:tab w:val="left" w:pos="7560"/>
          <w:tab w:val="left" w:pos="10080"/>
          <w:tab w:val="left" w:pos="11160"/>
        </w:tabs>
        <w:spacing w:line="360" w:lineRule="auto"/>
        <w:ind w:left="540" w:firstLine="0"/>
        <w:rPr>
          <w:rFonts w:ascii="Arial Unicode MS" w:eastAsia="Arial Unicode MS" w:hAnsi="Arial Unicode MS" w:cs="Arial Unicode MS"/>
        </w:rPr>
      </w:pPr>
      <w:r>
        <w:rPr>
          <w:rFonts w:ascii="Arial Unicode MS" w:eastAsia="Arial Unicode MS" w:hAnsi="Arial Unicode MS" w:cs="Arial Unicode MS"/>
        </w:rPr>
        <w:t xml:space="preserve">GVSU Program: Yes.                   </w:t>
      </w:r>
      <w:r w:rsidRPr="00C134B4">
        <w:rPr>
          <w:rFonts w:ascii="Arial Unicode MS" w:eastAsia="Arial Unicode MS" w:hAnsi="Arial Unicode MS" w:cs="Arial Unicode MS"/>
        </w:rPr>
        <w:t>Study Abroad: Yes, but not through PIC</w:t>
      </w:r>
    </w:p>
    <w:p w:rsidR="00D33EBE" w:rsidRPr="00C134B4" w:rsidRDefault="00D33EBE" w:rsidP="00316E2B">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rPr>
      </w:pPr>
      <w:r w:rsidRPr="00C134B4">
        <w:rPr>
          <w:rFonts w:ascii="Arial Unicode MS" w:eastAsia="Arial Unicode MS" w:hAnsi="Arial Unicode MS" w:cs="Arial Unicode MS"/>
        </w:rPr>
        <w:t>When: May</w:t>
      </w:r>
      <w:r w:rsidRPr="00C134B4">
        <w:rPr>
          <w:rFonts w:ascii="Arial Unicode MS" w:eastAsia="Arial Unicode MS" w:hAnsi="Arial Unicode MS" w:cs="Arial Unicode MS"/>
        </w:rPr>
        <w:tab/>
        <w:t>Duration: Two weeks</w:t>
      </w:r>
      <w:r w:rsidRPr="00C134B4">
        <w:rPr>
          <w:rFonts w:ascii="Arial Unicode MS" w:eastAsia="Arial Unicode MS" w:hAnsi="Arial Unicode MS" w:cs="Arial Unicode MS"/>
        </w:rPr>
        <w:tab/>
        <w:t>Approx Cost: $700 + airfare</w:t>
      </w:r>
    </w:p>
    <w:p w:rsidR="00D33EBE" w:rsidRPr="00C134B4" w:rsidRDefault="00D33EBE" w:rsidP="00430060">
      <w:pPr>
        <w:tabs>
          <w:tab w:val="left" w:pos="5400"/>
          <w:tab w:val="left" w:pos="7560"/>
          <w:tab w:val="left" w:pos="10080"/>
          <w:tab w:val="left" w:pos="11160"/>
        </w:tabs>
        <w:spacing w:line="360" w:lineRule="auto"/>
        <w:ind w:left="540" w:firstLine="0"/>
        <w:rPr>
          <w:rFonts w:ascii="Arial Unicode MS" w:eastAsia="Arial Unicode MS" w:hAnsi="Arial Unicode MS" w:cs="Arial Unicode MS"/>
        </w:rPr>
      </w:pPr>
    </w:p>
    <w:p w:rsidR="00D33EBE" w:rsidRPr="00C134B4" w:rsidRDefault="00D33EBE" w:rsidP="00430060">
      <w:pPr>
        <w:tabs>
          <w:tab w:val="left" w:pos="5400"/>
          <w:tab w:val="left" w:pos="7560"/>
          <w:tab w:val="left" w:pos="10080"/>
          <w:tab w:val="left" w:pos="11160"/>
        </w:tabs>
        <w:spacing w:line="360" w:lineRule="auto"/>
        <w:ind w:left="540" w:firstLine="0"/>
        <w:rPr>
          <w:rFonts w:ascii="Arial Unicode MS" w:eastAsia="Arial Unicode MS" w:hAnsi="Arial Unicode MS" w:cs="Arial Unicode MS"/>
        </w:rPr>
      </w:pPr>
      <w:r w:rsidRPr="00C134B4">
        <w:rPr>
          <w:rFonts w:ascii="Arial Unicode MS" w:eastAsia="Arial Unicode MS" w:hAnsi="Arial Unicode MS" w:cs="Arial Unicode MS"/>
        </w:rPr>
        <w:t xml:space="preserve">This program to Nicaragua is organized through </w:t>
      </w:r>
      <w:r w:rsidRPr="00C134B4">
        <w:rPr>
          <w:rFonts w:ascii="Arial Unicode MS" w:eastAsia="Arial Unicode MS" w:hAnsi="Arial Unicode MS" w:cs="Arial Unicode MS"/>
          <w:b/>
          <w:bCs/>
        </w:rPr>
        <w:t>Esteli Innovation</w:t>
      </w:r>
      <w:r w:rsidRPr="00C134B4">
        <w:rPr>
          <w:rFonts w:ascii="Arial Unicode MS" w:eastAsia="Arial Unicode MS" w:hAnsi="Arial Unicode MS" w:cs="Arial Unicode MS"/>
        </w:rPr>
        <w:t xml:space="preserve">, an organization started by two Grand Valley Professors.  The theme of the trip is innovation, and during the program the student will help run one of the many innovation programs.  The philosophy behind the program is the hope education and community leaders achieve their goals.  Students will work with six local universities and CENAC, a local language school to further the philosophy.  The program has existed for six years and students can arrange to receive GVSU credit for the trip. </w:t>
      </w:r>
    </w:p>
    <w:p w:rsidR="00D33EBE" w:rsidRPr="00C134B4" w:rsidRDefault="00D33EBE" w:rsidP="00430060">
      <w:pPr>
        <w:tabs>
          <w:tab w:val="left" w:pos="5400"/>
          <w:tab w:val="left" w:pos="7560"/>
          <w:tab w:val="left" w:pos="10080"/>
          <w:tab w:val="left" w:pos="11160"/>
        </w:tabs>
        <w:spacing w:line="360" w:lineRule="auto"/>
        <w:ind w:left="540" w:firstLine="0"/>
        <w:rPr>
          <w:rFonts w:ascii="Arial Unicode MS" w:eastAsia="Arial Unicode MS" w:hAnsi="Arial Unicode MS" w:cs="Arial Unicode MS"/>
        </w:rPr>
      </w:pPr>
      <w:r w:rsidRPr="00C134B4">
        <w:rPr>
          <w:rFonts w:ascii="Arial Unicode MS" w:eastAsia="Arial Unicode MS" w:hAnsi="Arial Unicode MS" w:cs="Arial Unicode MS"/>
        </w:rPr>
        <w:t xml:space="preserve">Contact Prof. Paul Lane for more information: </w:t>
      </w:r>
      <w:hyperlink r:id="rId8" w:history="1">
        <w:r w:rsidRPr="00C134B4">
          <w:rPr>
            <w:rStyle w:val="Hyperlink"/>
            <w:rFonts w:ascii="Arial Unicode MS" w:eastAsia="Arial Unicode MS" w:hAnsi="Arial Unicode MS" w:cs="Arial Unicode MS"/>
          </w:rPr>
          <w:t>lanepa@gvsu.edu</w:t>
        </w:r>
      </w:hyperlink>
      <w:r w:rsidRPr="00C134B4">
        <w:rPr>
          <w:rFonts w:ascii="Arial Unicode MS" w:eastAsia="Arial Unicode MS" w:hAnsi="Arial Unicode MS" w:cs="Arial Unicode MS"/>
        </w:rPr>
        <w:t>.</w:t>
      </w:r>
    </w:p>
    <w:p w:rsidR="00D33EBE" w:rsidRPr="00C134B4" w:rsidRDefault="00D33EBE" w:rsidP="00316E2B">
      <w:pPr>
        <w:tabs>
          <w:tab w:val="left" w:pos="5400"/>
          <w:tab w:val="left" w:pos="7560"/>
          <w:tab w:val="left" w:pos="10080"/>
          <w:tab w:val="left" w:pos="11160"/>
        </w:tabs>
        <w:spacing w:line="360" w:lineRule="auto"/>
        <w:ind w:firstLine="0"/>
        <w:rPr>
          <w:rFonts w:ascii="Arial Unicode MS" w:eastAsia="Arial Unicode MS" w:hAnsi="Arial Unicode MS" w:cs="Arial Unicode MS"/>
        </w:rPr>
      </w:pPr>
    </w:p>
    <w:p w:rsidR="00D33EBE" w:rsidRPr="00C134B4" w:rsidRDefault="00D33EBE" w:rsidP="00316E2B">
      <w:pPr>
        <w:tabs>
          <w:tab w:val="left" w:pos="5400"/>
          <w:tab w:val="left" w:pos="7560"/>
          <w:tab w:val="left" w:pos="10080"/>
          <w:tab w:val="left" w:pos="11160"/>
        </w:tabs>
        <w:spacing w:line="360" w:lineRule="auto"/>
        <w:ind w:firstLine="0"/>
        <w:rPr>
          <w:rFonts w:ascii="Arial Unicode MS" w:eastAsia="Arial Unicode MS" w:hAnsi="Arial Unicode MS" w:cs="Arial Unicode MS"/>
          <w:b/>
        </w:rPr>
      </w:pPr>
      <w:r w:rsidRPr="00C134B4">
        <w:rPr>
          <w:rFonts w:ascii="Arial Unicode MS" w:eastAsia="Arial Unicode MS" w:hAnsi="Arial Unicode MS" w:cs="Arial Unicode MS"/>
          <w:b/>
        </w:rPr>
        <w:t>Enhanced Co-op for Engineers</w:t>
      </w:r>
    </w:p>
    <w:p w:rsidR="00D33EBE" w:rsidRPr="00C134B4" w:rsidRDefault="00D33EBE" w:rsidP="00316E2B">
      <w:pPr>
        <w:tabs>
          <w:tab w:val="left" w:pos="5400"/>
          <w:tab w:val="left" w:pos="7560"/>
          <w:tab w:val="left" w:pos="10080"/>
          <w:tab w:val="left" w:pos="11160"/>
        </w:tabs>
        <w:spacing w:line="360" w:lineRule="auto"/>
        <w:ind w:left="540" w:firstLine="0"/>
        <w:rPr>
          <w:rFonts w:ascii="Arial Unicode MS" w:eastAsia="Arial Unicode MS" w:hAnsi="Arial Unicode MS" w:cs="Arial Unicode MS"/>
        </w:rPr>
      </w:pPr>
      <w:r w:rsidRPr="00C134B4">
        <w:rPr>
          <w:rFonts w:ascii="Arial Unicode MS" w:eastAsia="Arial Unicode MS" w:hAnsi="Arial Unicode MS" w:cs="Arial Unicode MS"/>
        </w:rPr>
        <w:t>GVSU Program: Yes</w:t>
      </w:r>
      <w:r w:rsidRPr="00C134B4">
        <w:rPr>
          <w:rFonts w:ascii="Arial Unicode MS" w:eastAsia="Arial Unicode MS" w:hAnsi="Arial Unicode MS" w:cs="Arial Unicode MS"/>
        </w:rPr>
        <w:tab/>
        <w:t xml:space="preserve">Study Abroad: Yes, PIC </w:t>
      </w:r>
    </w:p>
    <w:p w:rsidR="00D33EBE" w:rsidRPr="00C134B4" w:rsidRDefault="00D33EBE" w:rsidP="00316E2B">
      <w:pPr>
        <w:tabs>
          <w:tab w:val="left" w:pos="2700"/>
          <w:tab w:val="left" w:pos="5400"/>
          <w:tab w:val="left" w:pos="10080"/>
          <w:tab w:val="left" w:pos="11160"/>
        </w:tabs>
        <w:spacing w:line="360" w:lineRule="auto"/>
        <w:ind w:left="540" w:firstLine="0"/>
        <w:rPr>
          <w:rFonts w:ascii="Arial Unicode MS" w:eastAsia="Arial Unicode MS" w:hAnsi="Arial Unicode MS" w:cs="Arial Unicode MS"/>
        </w:rPr>
      </w:pPr>
      <w:r w:rsidRPr="00C134B4">
        <w:rPr>
          <w:rFonts w:ascii="Arial Unicode MS" w:eastAsia="Arial Unicode MS" w:hAnsi="Arial Unicode MS" w:cs="Arial Unicode MS"/>
        </w:rPr>
        <w:t>When: May</w:t>
      </w:r>
      <w:r w:rsidRPr="00C134B4">
        <w:rPr>
          <w:rFonts w:ascii="Arial Unicode MS" w:eastAsia="Arial Unicode MS" w:hAnsi="Arial Unicode MS" w:cs="Arial Unicode MS"/>
        </w:rPr>
        <w:tab/>
        <w:t>Duration: Three weeks</w:t>
      </w:r>
      <w:r w:rsidRPr="00C134B4">
        <w:rPr>
          <w:rFonts w:ascii="Arial Unicode MS" w:eastAsia="Arial Unicode MS" w:hAnsi="Arial Unicode MS" w:cs="Arial Unicode MS"/>
        </w:rPr>
        <w:tab/>
        <w:t>Approx Cost: $1323 + airfare and tuition</w:t>
      </w:r>
    </w:p>
    <w:p w:rsidR="00D33EBE" w:rsidRPr="00C134B4" w:rsidRDefault="00D33EBE" w:rsidP="00316E2B">
      <w:pPr>
        <w:tabs>
          <w:tab w:val="left" w:pos="2700"/>
          <w:tab w:val="left" w:pos="5400"/>
          <w:tab w:val="left" w:pos="10080"/>
          <w:tab w:val="left" w:pos="11160"/>
        </w:tabs>
        <w:spacing w:line="360" w:lineRule="auto"/>
        <w:ind w:left="540" w:firstLine="0"/>
        <w:rPr>
          <w:rFonts w:ascii="Arial Unicode MS" w:eastAsia="Arial Unicode MS" w:hAnsi="Arial Unicode MS" w:cs="Arial Unicode MS"/>
        </w:rPr>
      </w:pPr>
    </w:p>
    <w:p w:rsidR="00D33EBE" w:rsidRPr="00C134B4" w:rsidRDefault="005F6116" w:rsidP="00316E2B">
      <w:pPr>
        <w:tabs>
          <w:tab w:val="left" w:pos="2700"/>
          <w:tab w:val="left" w:pos="5400"/>
          <w:tab w:val="left" w:pos="10080"/>
          <w:tab w:val="left" w:pos="11160"/>
        </w:tabs>
        <w:spacing w:line="360" w:lineRule="auto"/>
        <w:ind w:left="540" w:firstLine="0"/>
        <w:rPr>
          <w:rFonts w:ascii="Arial Unicode MS" w:eastAsia="Arial Unicode MS" w:hAnsi="Arial Unicode MS" w:cs="Arial Unicode MS"/>
        </w:rPr>
      </w:pPr>
      <w:r>
        <w:rPr>
          <w:noProof/>
        </w:rPr>
        <w:lastRenderedPageBreak/>
        <w:drawing>
          <wp:anchor distT="0" distB="0" distL="114300" distR="114300" simplePos="0" relativeHeight="251654144" behindDoc="0" locked="0" layoutInCell="1" allowOverlap="1">
            <wp:simplePos x="0" y="0"/>
            <wp:positionH relativeFrom="margin">
              <wp:align>right</wp:align>
            </wp:positionH>
            <wp:positionV relativeFrom="margin">
              <wp:align>bottom</wp:align>
            </wp:positionV>
            <wp:extent cx="1524000" cy="1804670"/>
            <wp:effectExtent l="25400" t="0" r="0" b="0"/>
            <wp:wrapSquare wrapText="bothSides"/>
            <wp:docPr id="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9"/>
                    <a:srcRect/>
                    <a:stretch>
                      <a:fillRect/>
                    </a:stretch>
                  </pic:blipFill>
                  <pic:spPr bwMode="auto">
                    <a:xfrm>
                      <a:off x="0" y="0"/>
                      <a:ext cx="1524000" cy="1804670"/>
                    </a:xfrm>
                    <a:prstGeom prst="rect">
                      <a:avLst/>
                    </a:prstGeom>
                    <a:noFill/>
                  </pic:spPr>
                </pic:pic>
              </a:graphicData>
            </a:graphic>
          </wp:anchor>
        </w:drawing>
      </w:r>
      <w:r w:rsidR="00D33EBE" w:rsidRPr="00C134B4">
        <w:rPr>
          <w:rFonts w:ascii="Arial Unicode MS" w:eastAsia="Arial Unicode MS" w:hAnsi="Arial Unicode MS" w:cs="Arial Unicode MS"/>
        </w:rPr>
        <w:t>This new faculty-led program is directed at engineering students and will provide for their academic needs and provide cultural immersion in Nicaragua.  Students will learn beginner Spanish, live with local-host families, take business and culture classes, work in a local manufacturing company and work with local students to design a build a product to meet a need identified by community members.  Students will work with individual businesses and CENAC, a local language school, and Esteli Innovation.  Students will receive credit for BUS 301.</w:t>
      </w:r>
    </w:p>
    <w:p w:rsidR="00D33EBE" w:rsidRPr="00C134B4" w:rsidRDefault="00D33EBE" w:rsidP="00316E2B">
      <w:pPr>
        <w:tabs>
          <w:tab w:val="left" w:pos="2700"/>
          <w:tab w:val="left" w:pos="5400"/>
          <w:tab w:val="left" w:pos="10080"/>
          <w:tab w:val="left" w:pos="11160"/>
        </w:tabs>
        <w:spacing w:line="360" w:lineRule="auto"/>
        <w:ind w:left="540" w:firstLine="0"/>
        <w:rPr>
          <w:rFonts w:ascii="Arial Unicode MS" w:eastAsia="Arial Unicode MS" w:hAnsi="Arial Unicode MS" w:cs="Arial Unicode MS"/>
        </w:rPr>
      </w:pPr>
    </w:p>
    <w:p w:rsidR="00D33EBE" w:rsidRPr="00C134B4" w:rsidRDefault="00D33EBE" w:rsidP="00316E2B">
      <w:pPr>
        <w:tabs>
          <w:tab w:val="left" w:pos="2700"/>
          <w:tab w:val="left" w:pos="5400"/>
          <w:tab w:val="left" w:pos="10080"/>
          <w:tab w:val="left" w:pos="11160"/>
        </w:tabs>
        <w:spacing w:line="360" w:lineRule="auto"/>
        <w:ind w:left="540" w:firstLine="0"/>
        <w:rPr>
          <w:rFonts w:ascii="Arial Unicode MS" w:eastAsia="Arial Unicode MS" w:hAnsi="Arial Unicode MS" w:cs="Arial Unicode MS"/>
        </w:rPr>
      </w:pPr>
      <w:r w:rsidRPr="00C134B4">
        <w:rPr>
          <w:rFonts w:ascii="Arial Unicode MS" w:eastAsia="Arial Unicode MS" w:hAnsi="Arial Unicode MS" w:cs="Arial Unicode MS"/>
        </w:rPr>
        <w:t xml:space="preserve">Contact Prof. Paul Lane for more information: </w:t>
      </w:r>
      <w:hyperlink r:id="rId10" w:history="1">
        <w:r w:rsidRPr="00C134B4">
          <w:rPr>
            <w:rStyle w:val="Hyperlink"/>
            <w:rFonts w:ascii="Arial Unicode MS" w:eastAsia="Arial Unicode MS" w:hAnsi="Arial Unicode MS" w:cs="Arial Unicode MS"/>
          </w:rPr>
          <w:t>lanepa@gvsu.edu</w:t>
        </w:r>
      </w:hyperlink>
      <w:r w:rsidRPr="00C134B4">
        <w:rPr>
          <w:rFonts w:ascii="Arial Unicode MS" w:eastAsia="Arial Unicode MS" w:hAnsi="Arial Unicode MS" w:cs="Arial Unicode MS"/>
        </w:rPr>
        <w:t xml:space="preserve">.  Also, check out the information on the PIC website: </w:t>
      </w:r>
      <w:hyperlink r:id="rId11" w:history="1">
        <w:r w:rsidRPr="00C134B4">
          <w:rPr>
            <w:rStyle w:val="Hyperlink"/>
            <w:rFonts w:ascii="Arial Unicode MS" w:eastAsia="Arial Unicode MS" w:hAnsi="Arial Unicode MS" w:cs="Arial Unicode MS"/>
          </w:rPr>
          <w:t>http://tiny.cc/gvsuengineeringcoop</w:t>
        </w:r>
      </w:hyperlink>
    </w:p>
    <w:p w:rsidR="00D33EBE" w:rsidRPr="00C134B4" w:rsidRDefault="00D33EBE" w:rsidP="001C6E9E">
      <w:pPr>
        <w:tabs>
          <w:tab w:val="left" w:pos="2700"/>
          <w:tab w:val="left" w:pos="5400"/>
          <w:tab w:val="left" w:pos="10080"/>
          <w:tab w:val="left" w:pos="11160"/>
        </w:tabs>
        <w:spacing w:line="360" w:lineRule="auto"/>
        <w:ind w:firstLine="0"/>
        <w:rPr>
          <w:rFonts w:ascii="Arial Unicode MS" w:eastAsia="Arial Unicode MS" w:hAnsi="Arial Unicode MS" w:cs="Arial Unicode MS"/>
          <w:b/>
        </w:rPr>
      </w:pPr>
      <w:r w:rsidRPr="00C134B4">
        <w:rPr>
          <w:rFonts w:ascii="Arial Unicode MS" w:eastAsia="Arial Unicode MS" w:hAnsi="Arial Unicode MS" w:cs="Arial Unicode MS"/>
          <w:b/>
        </w:rPr>
        <w:t>Medicina Natural</w:t>
      </w:r>
    </w:p>
    <w:p w:rsidR="00D33EBE" w:rsidRPr="00C134B4" w:rsidRDefault="00D33EBE" w:rsidP="001C6E9E">
      <w:pPr>
        <w:tabs>
          <w:tab w:val="left" w:pos="2700"/>
          <w:tab w:val="left" w:pos="5400"/>
          <w:tab w:val="left" w:pos="10080"/>
          <w:tab w:val="left" w:pos="11160"/>
        </w:tabs>
        <w:spacing w:line="360" w:lineRule="auto"/>
        <w:ind w:left="540" w:firstLine="0"/>
        <w:rPr>
          <w:rFonts w:ascii="Arial Unicode MS" w:eastAsia="Arial Unicode MS" w:hAnsi="Arial Unicode MS" w:cs="Arial Unicode MS"/>
        </w:rPr>
      </w:pPr>
      <w:r w:rsidRPr="00C134B4">
        <w:rPr>
          <w:rFonts w:ascii="Arial Unicode MS" w:eastAsia="Arial Unicode MS" w:hAnsi="Arial Unicode MS" w:cs="Arial Unicode MS"/>
        </w:rPr>
        <w:t>GVSU Program: No</w:t>
      </w:r>
      <w:r w:rsidRPr="00C134B4">
        <w:rPr>
          <w:rFonts w:ascii="Arial Unicode MS" w:eastAsia="Arial Unicode MS" w:hAnsi="Arial Unicode MS" w:cs="Arial Unicode MS"/>
        </w:rPr>
        <w:tab/>
      </w:r>
      <w:r w:rsidRPr="00C134B4">
        <w:rPr>
          <w:rFonts w:ascii="Arial Unicode MS" w:eastAsia="Arial Unicode MS" w:hAnsi="Arial Unicode MS" w:cs="Arial Unicode MS"/>
        </w:rPr>
        <w:tab/>
        <w:t>Study Abroad: No</w:t>
      </w:r>
    </w:p>
    <w:p w:rsidR="00D33EBE" w:rsidRPr="00C134B4" w:rsidRDefault="00D33EBE" w:rsidP="001C6E9E">
      <w:pPr>
        <w:tabs>
          <w:tab w:val="left" w:pos="2700"/>
          <w:tab w:val="left" w:pos="5400"/>
          <w:tab w:val="left" w:pos="10080"/>
          <w:tab w:val="left" w:pos="11160"/>
        </w:tabs>
        <w:spacing w:line="360" w:lineRule="auto"/>
        <w:ind w:left="540" w:firstLine="0"/>
        <w:rPr>
          <w:rFonts w:ascii="Arial Unicode MS" w:eastAsia="Arial Unicode MS" w:hAnsi="Arial Unicode MS" w:cs="Arial Unicode MS"/>
        </w:rPr>
      </w:pPr>
      <w:r w:rsidRPr="00C134B4">
        <w:rPr>
          <w:rFonts w:ascii="Arial Unicode MS" w:eastAsia="Arial Unicode MS" w:hAnsi="Arial Unicode MS" w:cs="Arial Unicode MS"/>
        </w:rPr>
        <w:t>When: May-June</w:t>
      </w:r>
      <w:r w:rsidRPr="00C134B4">
        <w:rPr>
          <w:rFonts w:ascii="Arial Unicode MS" w:eastAsia="Arial Unicode MS" w:hAnsi="Arial Unicode MS" w:cs="Arial Unicode MS"/>
        </w:rPr>
        <w:tab/>
        <w:t>Duration: Four weeks</w:t>
      </w:r>
      <w:r w:rsidRPr="00C134B4">
        <w:rPr>
          <w:rFonts w:ascii="Arial Unicode MS" w:eastAsia="Arial Unicode MS" w:hAnsi="Arial Unicode MS" w:cs="Arial Unicode MS"/>
        </w:rPr>
        <w:tab/>
        <w:t>Approx Cost: $3,250</w:t>
      </w:r>
    </w:p>
    <w:p w:rsidR="00D33EBE" w:rsidRPr="00C134B4" w:rsidRDefault="00D33EBE" w:rsidP="00430060">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rPr>
      </w:pPr>
    </w:p>
    <w:p w:rsidR="00D33EBE" w:rsidRPr="00C134B4" w:rsidRDefault="00D33EBE" w:rsidP="00430060">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rPr>
      </w:pPr>
      <w:r w:rsidRPr="00C134B4">
        <w:rPr>
          <w:rFonts w:ascii="Arial Unicode MS" w:eastAsia="Arial Unicode MS" w:hAnsi="Arial Unicode MS" w:cs="Arial Unicode MS"/>
        </w:rPr>
        <w:t xml:space="preserve">Through the Universidad Popular de Nicaragua (UPONIC), students can study naturopathic medicine.  This program allows students the chance to learn about medicine at the base of the economic pyramid.  Working with UPONIC and CENAC, a local language school, students will work in a medical clinic setting, learn clinical Spanish, and Spanish culture.  Through UPONIC, student </w:t>
      </w:r>
      <w:r w:rsidRPr="00C134B4">
        <w:rPr>
          <w:rFonts w:ascii="Arial Unicode MS" w:eastAsia="Arial Unicode MS" w:hAnsi="Arial Unicode MS" w:cs="Arial Unicode MS"/>
        </w:rPr>
        <w:lastRenderedPageBreak/>
        <w:t>can receive business, culture and Spanish credits.  Please note: this program is not associated with Grand Valley.</w:t>
      </w:r>
    </w:p>
    <w:p w:rsidR="00D33EBE" w:rsidRPr="00C134B4" w:rsidRDefault="00D33EBE" w:rsidP="00430060">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rPr>
      </w:pPr>
      <w:r w:rsidRPr="00C134B4">
        <w:rPr>
          <w:rFonts w:ascii="Arial Unicode MS" w:eastAsia="Arial Unicode MS" w:hAnsi="Arial Unicode MS" w:cs="Arial Unicode MS"/>
        </w:rPr>
        <w:t xml:space="preserve">Contact Prof. Paul Lane for more information: </w:t>
      </w:r>
      <w:hyperlink r:id="rId12" w:history="1">
        <w:r w:rsidRPr="00C134B4">
          <w:rPr>
            <w:rStyle w:val="Hyperlink"/>
            <w:rFonts w:ascii="Arial Unicode MS" w:eastAsia="Arial Unicode MS" w:hAnsi="Arial Unicode MS" w:cs="Arial Unicode MS"/>
          </w:rPr>
          <w:t>lanepa@gvsu.edu</w:t>
        </w:r>
      </w:hyperlink>
      <w:r w:rsidRPr="00C134B4">
        <w:rPr>
          <w:rFonts w:ascii="Arial Unicode MS" w:eastAsia="Arial Unicode MS" w:hAnsi="Arial Unicode MS" w:cs="Arial Unicode MS"/>
        </w:rPr>
        <w:t>.</w:t>
      </w:r>
    </w:p>
    <w:p w:rsidR="00D33EBE" w:rsidRPr="00C134B4" w:rsidRDefault="00D33EBE" w:rsidP="00430060">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rPr>
      </w:pPr>
    </w:p>
    <w:p w:rsidR="00D33EBE" w:rsidRPr="00C134B4" w:rsidRDefault="00D33EBE" w:rsidP="007142A2">
      <w:pPr>
        <w:tabs>
          <w:tab w:val="left" w:pos="2700"/>
          <w:tab w:val="left" w:pos="5400"/>
          <w:tab w:val="left" w:pos="7560"/>
          <w:tab w:val="left" w:pos="10080"/>
          <w:tab w:val="left" w:pos="11160"/>
        </w:tabs>
        <w:spacing w:line="360" w:lineRule="auto"/>
        <w:ind w:firstLine="0"/>
        <w:rPr>
          <w:rFonts w:ascii="Arial Unicode MS" w:eastAsia="Arial Unicode MS" w:hAnsi="Arial Unicode MS" w:cs="Arial Unicode MS"/>
          <w:b/>
        </w:rPr>
      </w:pPr>
      <w:r w:rsidRPr="00C134B4">
        <w:rPr>
          <w:rFonts w:ascii="Arial Unicode MS" w:eastAsia="Arial Unicode MS" w:hAnsi="Arial Unicode MS" w:cs="Arial Unicode MS"/>
          <w:b/>
        </w:rPr>
        <w:t>Internship Program</w:t>
      </w:r>
    </w:p>
    <w:p w:rsidR="00D33EBE" w:rsidRPr="00C134B4" w:rsidRDefault="00D33EBE" w:rsidP="001D280F">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rPr>
      </w:pPr>
      <w:r w:rsidRPr="00C134B4">
        <w:rPr>
          <w:rFonts w:ascii="Arial Unicode MS" w:eastAsia="Arial Unicode MS" w:hAnsi="Arial Unicode MS" w:cs="Arial Unicode MS"/>
        </w:rPr>
        <w:t>GVSU Program: Yes</w:t>
      </w:r>
      <w:r w:rsidRPr="00C134B4">
        <w:rPr>
          <w:rFonts w:ascii="Arial Unicode MS" w:eastAsia="Arial Unicode MS" w:hAnsi="Arial Unicode MS" w:cs="Arial Unicode MS"/>
        </w:rPr>
        <w:tab/>
      </w:r>
      <w:r w:rsidRPr="00C134B4">
        <w:rPr>
          <w:rFonts w:ascii="Arial Unicode MS" w:eastAsia="Arial Unicode MS" w:hAnsi="Arial Unicode MS" w:cs="Arial Unicode MS"/>
        </w:rPr>
        <w:tab/>
        <w:t xml:space="preserve"> Study Abroad: Yes, but not through PIC</w:t>
      </w:r>
    </w:p>
    <w:p w:rsidR="00D33EBE" w:rsidRPr="00C134B4" w:rsidRDefault="00D33EBE" w:rsidP="001D280F">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rPr>
      </w:pPr>
      <w:r w:rsidRPr="00C134B4">
        <w:rPr>
          <w:rFonts w:ascii="Arial Unicode MS" w:eastAsia="Arial Unicode MS" w:hAnsi="Arial Unicode MS" w:cs="Arial Unicode MS"/>
        </w:rPr>
        <w:t xml:space="preserve">When: Student decides   Duration: Student decides </w:t>
      </w:r>
      <w:r>
        <w:rPr>
          <w:rFonts w:ascii="Arial Unicode MS" w:eastAsia="Arial Unicode MS" w:hAnsi="Arial Unicode MS" w:cs="Arial Unicode MS"/>
        </w:rPr>
        <w:t xml:space="preserve">       </w:t>
      </w:r>
      <w:r w:rsidRPr="00C134B4">
        <w:rPr>
          <w:rFonts w:ascii="Arial Unicode MS" w:eastAsia="Arial Unicode MS" w:hAnsi="Arial Unicode MS" w:cs="Arial Unicode MS"/>
        </w:rPr>
        <w:t xml:space="preserve"> Approx Cost: Unknown</w:t>
      </w:r>
    </w:p>
    <w:p w:rsidR="00D33EBE" w:rsidRPr="00C134B4" w:rsidRDefault="00D33EBE" w:rsidP="001D280F">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rPr>
      </w:pPr>
    </w:p>
    <w:p w:rsidR="00D33EBE" w:rsidRPr="00C134B4" w:rsidRDefault="00D33EBE" w:rsidP="001D280F">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rPr>
      </w:pPr>
      <w:r w:rsidRPr="00C134B4">
        <w:rPr>
          <w:rFonts w:ascii="Arial Unicode MS" w:eastAsia="Arial Unicode MS" w:hAnsi="Arial Unicode MS" w:cs="Arial Unicode MS"/>
        </w:rPr>
        <w:t>This new internship program through Esteli Innovation offers students the chance to complete an internship in Nicaragua.  By having an internship, students have a chance to really do something at the base of the economic pyramid and learn culture.  Students receive placements to work on projects in Nicaragua based off of their interest.  Each internship is unique and depends on the student.  Students interested in innovation and engineering will greatly benefit from this internship program with Esteli Innovation in Nicaragua.</w:t>
      </w:r>
    </w:p>
    <w:p w:rsidR="00D33EBE" w:rsidRPr="00C134B4" w:rsidRDefault="00D33EBE" w:rsidP="001D280F">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rPr>
      </w:pPr>
    </w:p>
    <w:p w:rsidR="00D33EBE" w:rsidRPr="00C134B4" w:rsidRDefault="00D33EBE" w:rsidP="001D280F">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rPr>
      </w:pPr>
      <w:r w:rsidRPr="00C134B4">
        <w:rPr>
          <w:rFonts w:ascii="Arial Unicode MS" w:eastAsia="Arial Unicode MS" w:hAnsi="Arial Unicode MS" w:cs="Arial Unicode MS"/>
        </w:rPr>
        <w:t xml:space="preserve">Contact Prof. Paul Lane for more information: </w:t>
      </w:r>
      <w:hyperlink r:id="rId13" w:history="1">
        <w:r w:rsidRPr="00C134B4">
          <w:rPr>
            <w:rStyle w:val="Hyperlink"/>
            <w:rFonts w:ascii="Arial Unicode MS" w:eastAsia="Arial Unicode MS" w:hAnsi="Arial Unicode MS" w:cs="Arial Unicode MS"/>
          </w:rPr>
          <w:t>lanepa@gvsu.edu</w:t>
        </w:r>
      </w:hyperlink>
    </w:p>
    <w:p w:rsidR="00D33EBE" w:rsidRPr="00C134B4" w:rsidRDefault="00D33EBE" w:rsidP="001D280F">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rPr>
      </w:pPr>
    </w:p>
    <w:p w:rsidR="00D33EBE" w:rsidRPr="00C134B4" w:rsidRDefault="00D33EBE" w:rsidP="00910E8A">
      <w:pPr>
        <w:tabs>
          <w:tab w:val="left" w:pos="2700"/>
          <w:tab w:val="left" w:pos="5400"/>
          <w:tab w:val="left" w:pos="7560"/>
          <w:tab w:val="left" w:pos="10080"/>
          <w:tab w:val="left" w:pos="11160"/>
        </w:tabs>
        <w:spacing w:line="360" w:lineRule="auto"/>
        <w:ind w:firstLine="0"/>
        <w:rPr>
          <w:rFonts w:ascii="Arial Unicode MS" w:eastAsia="Arial Unicode MS" w:hAnsi="Arial Unicode MS" w:cs="Arial Unicode MS"/>
          <w:b/>
        </w:rPr>
      </w:pPr>
    </w:p>
    <w:p w:rsidR="00D33EBE" w:rsidRPr="00C134B4" w:rsidRDefault="00D33EBE" w:rsidP="00910E8A">
      <w:pPr>
        <w:tabs>
          <w:tab w:val="left" w:pos="2700"/>
          <w:tab w:val="left" w:pos="5400"/>
          <w:tab w:val="left" w:pos="7560"/>
          <w:tab w:val="left" w:pos="10080"/>
          <w:tab w:val="left" w:pos="11160"/>
        </w:tabs>
        <w:spacing w:line="360" w:lineRule="auto"/>
        <w:ind w:firstLine="0"/>
        <w:rPr>
          <w:rFonts w:ascii="Arial Unicode MS" w:eastAsia="Arial Unicode MS" w:hAnsi="Arial Unicode MS" w:cs="Arial Unicode MS"/>
          <w:b/>
        </w:rPr>
      </w:pPr>
      <w:r w:rsidRPr="00C134B4">
        <w:rPr>
          <w:rFonts w:ascii="Arial Unicode MS" w:eastAsia="Arial Unicode MS" w:hAnsi="Arial Unicode MS" w:cs="Arial Unicode MS"/>
          <w:b/>
        </w:rPr>
        <w:t>International Service Learning</w:t>
      </w:r>
    </w:p>
    <w:p w:rsidR="00D33EBE" w:rsidRPr="00C134B4" w:rsidRDefault="00D33EBE" w:rsidP="00910E8A">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rPr>
      </w:pPr>
      <w:r w:rsidRPr="00C134B4">
        <w:rPr>
          <w:rFonts w:ascii="Arial Unicode MS" w:eastAsia="Arial Unicode MS" w:hAnsi="Arial Unicode MS" w:cs="Arial Unicode MS"/>
        </w:rPr>
        <w:t>GVSU Program: No</w:t>
      </w:r>
      <w:r w:rsidRPr="00C134B4">
        <w:rPr>
          <w:rFonts w:ascii="Arial Unicode MS" w:eastAsia="Arial Unicode MS" w:hAnsi="Arial Unicode MS" w:cs="Arial Unicode MS"/>
        </w:rPr>
        <w:tab/>
      </w:r>
      <w:r w:rsidRPr="00C134B4">
        <w:rPr>
          <w:rFonts w:ascii="Arial Unicode MS" w:eastAsia="Arial Unicode MS" w:hAnsi="Arial Unicode MS" w:cs="Arial Unicode MS"/>
        </w:rPr>
        <w:tab/>
      </w:r>
      <w:r>
        <w:rPr>
          <w:rFonts w:ascii="Arial Unicode MS" w:eastAsia="Arial Unicode MS" w:hAnsi="Arial Unicode MS" w:cs="Arial Unicode MS"/>
        </w:rPr>
        <w:t xml:space="preserve"> </w:t>
      </w:r>
      <w:r w:rsidRPr="00C134B4">
        <w:rPr>
          <w:rFonts w:ascii="Arial Unicode MS" w:eastAsia="Arial Unicode MS" w:hAnsi="Arial Unicode MS" w:cs="Arial Unicode MS"/>
        </w:rPr>
        <w:t>Study Abroad: No</w:t>
      </w:r>
    </w:p>
    <w:p w:rsidR="00D33EBE" w:rsidRPr="00C134B4" w:rsidRDefault="00D33EBE" w:rsidP="00910E8A">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rPr>
      </w:pPr>
      <w:r w:rsidRPr="00C134B4">
        <w:rPr>
          <w:rFonts w:ascii="Arial Unicode MS" w:eastAsia="Arial Unicode MS" w:hAnsi="Arial Unicode MS" w:cs="Arial Unicode MS"/>
        </w:rPr>
        <w:t>When: Many trips</w:t>
      </w:r>
      <w:r w:rsidRPr="00C134B4">
        <w:rPr>
          <w:rFonts w:ascii="Arial Unicode MS" w:eastAsia="Arial Unicode MS" w:hAnsi="Arial Unicode MS" w:cs="Arial Unicode MS"/>
        </w:rPr>
        <w:tab/>
        <w:t>Duration: 1-2 weeks</w:t>
      </w:r>
      <w:r w:rsidRPr="00C134B4">
        <w:rPr>
          <w:rFonts w:ascii="Arial Unicode MS" w:eastAsia="Arial Unicode MS" w:hAnsi="Arial Unicode MS" w:cs="Arial Unicode MS"/>
        </w:rPr>
        <w:tab/>
        <w:t>Approx Cost: Depends on trip</w:t>
      </w:r>
    </w:p>
    <w:p w:rsidR="00D33EBE" w:rsidRPr="00C134B4" w:rsidRDefault="00D33EBE" w:rsidP="00836803">
      <w:pPr>
        <w:tabs>
          <w:tab w:val="left" w:pos="2700"/>
          <w:tab w:val="left" w:pos="5400"/>
          <w:tab w:val="left" w:pos="7560"/>
          <w:tab w:val="left" w:pos="10080"/>
          <w:tab w:val="left" w:pos="11160"/>
        </w:tabs>
        <w:spacing w:line="240" w:lineRule="auto"/>
        <w:ind w:left="540" w:firstLine="0"/>
        <w:rPr>
          <w:rFonts w:ascii="Arial Unicode MS" w:eastAsia="Arial Unicode MS" w:hAnsi="Arial Unicode MS" w:cs="Arial Unicode MS"/>
        </w:rPr>
      </w:pPr>
    </w:p>
    <w:p w:rsidR="00D33EBE" w:rsidRPr="00C134B4" w:rsidRDefault="00D33EBE" w:rsidP="00836803">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rPr>
      </w:pPr>
      <w:r w:rsidRPr="00C134B4">
        <w:rPr>
          <w:rFonts w:ascii="Arial Unicode MS" w:eastAsia="Arial Unicode MS" w:hAnsi="Arial Unicode MS" w:cs="Arial Unicode MS"/>
        </w:rPr>
        <w:t>The International Service Learning (ISL) organization offers many different service trips to Nicaragua and other Latin American countries.  In Nicaragua, the main focus of the trips is medical volunteer work.  Participants learn how to set up a medical clinic in a village, give a full physical exam, and help to provide medical care for the community.  Trips also include sightseeing and cultural experiences for the students.  Service learning trips allow students to serve in a foreign country that really needs their help and they also get all the experiences of being in a foreign country.</w:t>
      </w:r>
    </w:p>
    <w:p w:rsidR="00D33EBE" w:rsidRPr="00C134B4" w:rsidRDefault="00D33EBE" w:rsidP="00910E8A">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rPr>
      </w:pPr>
      <w:r w:rsidRPr="00C134B4">
        <w:rPr>
          <w:rFonts w:ascii="Arial Unicode MS" w:eastAsia="Arial Unicode MS" w:hAnsi="Arial Unicode MS" w:cs="Arial Unicode MS"/>
        </w:rPr>
        <w:t>Please note: In addition to Nicaragua, ISL offers service learning trips to Costa Rica, Dominican Republic, Mexico, Panama, and Peru.</w:t>
      </w:r>
    </w:p>
    <w:p w:rsidR="00D33EBE" w:rsidRPr="00C134B4" w:rsidRDefault="00D33EBE" w:rsidP="00836803">
      <w:pPr>
        <w:tabs>
          <w:tab w:val="left" w:pos="2700"/>
          <w:tab w:val="left" w:pos="5400"/>
          <w:tab w:val="left" w:pos="7560"/>
          <w:tab w:val="left" w:pos="10080"/>
          <w:tab w:val="left" w:pos="11160"/>
        </w:tabs>
        <w:spacing w:line="240" w:lineRule="auto"/>
        <w:ind w:left="540" w:firstLine="0"/>
        <w:rPr>
          <w:rFonts w:ascii="Arial Unicode MS" w:eastAsia="Arial Unicode MS" w:hAnsi="Arial Unicode MS" w:cs="Arial Unicode MS"/>
        </w:rPr>
      </w:pPr>
    </w:p>
    <w:p w:rsidR="00D33EBE" w:rsidRPr="00C134B4" w:rsidRDefault="00D33EBE" w:rsidP="00910E8A">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rPr>
      </w:pPr>
      <w:r w:rsidRPr="00C134B4">
        <w:rPr>
          <w:rFonts w:ascii="Arial Unicode MS" w:eastAsia="Arial Unicode MS" w:hAnsi="Arial Unicode MS" w:cs="Arial Unicode MS"/>
        </w:rPr>
        <w:t xml:space="preserve">Visit </w:t>
      </w:r>
      <w:hyperlink r:id="rId14" w:history="1">
        <w:r w:rsidRPr="00C134B4">
          <w:rPr>
            <w:rStyle w:val="Hyperlink"/>
            <w:rFonts w:ascii="Arial Unicode MS" w:eastAsia="Arial Unicode MS" w:hAnsi="Arial Unicode MS" w:cs="Arial Unicode MS"/>
          </w:rPr>
          <w:t>http://www.islonline.org/</w:t>
        </w:r>
      </w:hyperlink>
      <w:r w:rsidRPr="00C134B4">
        <w:rPr>
          <w:rFonts w:ascii="Arial Unicode MS" w:eastAsia="Arial Unicode MS" w:hAnsi="Arial Unicode MS" w:cs="Arial Unicode MS"/>
        </w:rPr>
        <w:t xml:space="preserve"> for more information.</w:t>
      </w:r>
      <w:r w:rsidRPr="00C134B4">
        <w:rPr>
          <w:rFonts w:ascii="Arial Unicode MS" w:eastAsia="Arial Unicode MS" w:hAnsi="Arial Unicode MS" w:cs="Arial Unicode MS"/>
          <w:noProof/>
          <w:color w:val="000000"/>
          <w:sz w:val="22"/>
        </w:rPr>
        <w:t xml:space="preserve"> </w:t>
      </w:r>
    </w:p>
    <w:p w:rsidR="00D33EBE" w:rsidRPr="00C134B4" w:rsidRDefault="00D33EBE" w:rsidP="00FC202E">
      <w:pPr>
        <w:tabs>
          <w:tab w:val="left" w:pos="2700"/>
          <w:tab w:val="left" w:pos="5400"/>
          <w:tab w:val="left" w:pos="7560"/>
          <w:tab w:val="left" w:pos="10080"/>
          <w:tab w:val="left" w:pos="11160"/>
        </w:tabs>
        <w:spacing w:line="240" w:lineRule="auto"/>
        <w:ind w:left="540" w:firstLine="0"/>
        <w:rPr>
          <w:rFonts w:ascii="Arial Unicode MS" w:eastAsia="Arial Unicode MS" w:hAnsi="Arial Unicode MS" w:cs="Arial Unicode MS"/>
        </w:rPr>
      </w:pPr>
    </w:p>
    <w:p w:rsidR="00D33EBE" w:rsidRPr="00C134B4" w:rsidRDefault="00D33EBE" w:rsidP="00662385">
      <w:pPr>
        <w:tabs>
          <w:tab w:val="left" w:pos="2700"/>
          <w:tab w:val="left" w:pos="5400"/>
          <w:tab w:val="left" w:pos="7560"/>
          <w:tab w:val="left" w:pos="10080"/>
          <w:tab w:val="left" w:pos="11160"/>
        </w:tabs>
        <w:spacing w:line="360" w:lineRule="auto"/>
        <w:ind w:firstLine="0"/>
        <w:rPr>
          <w:rFonts w:ascii="Arial Unicode MS" w:eastAsia="Arial Unicode MS" w:hAnsi="Arial Unicode MS" w:cs="Arial Unicode MS"/>
          <w:b/>
        </w:rPr>
      </w:pPr>
      <w:r w:rsidRPr="00C134B4">
        <w:rPr>
          <w:rFonts w:ascii="Arial Unicode MS" w:eastAsia="Arial Unicode MS" w:hAnsi="Arial Unicode MS" w:cs="Arial Unicode MS"/>
          <w:b/>
        </w:rPr>
        <w:t>Psychology Faculty-Led Program</w:t>
      </w:r>
    </w:p>
    <w:p w:rsidR="00D33EBE" w:rsidRPr="00C134B4" w:rsidRDefault="00D33EBE" w:rsidP="00662385">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rPr>
      </w:pPr>
      <w:r w:rsidRPr="00C134B4">
        <w:rPr>
          <w:rFonts w:ascii="Arial Unicode MS" w:eastAsia="Arial Unicode MS" w:hAnsi="Arial Unicode MS" w:cs="Arial Unicode MS"/>
        </w:rPr>
        <w:t>GVSU Program: Yes</w:t>
      </w:r>
      <w:r w:rsidRPr="00C134B4">
        <w:rPr>
          <w:rFonts w:ascii="Arial Unicode MS" w:eastAsia="Arial Unicode MS" w:hAnsi="Arial Unicode MS" w:cs="Arial Unicode MS"/>
        </w:rPr>
        <w:tab/>
      </w:r>
      <w:r w:rsidRPr="00C134B4">
        <w:rPr>
          <w:rFonts w:ascii="Arial Unicode MS" w:eastAsia="Arial Unicode MS" w:hAnsi="Arial Unicode MS" w:cs="Arial Unicode MS"/>
        </w:rPr>
        <w:tab/>
        <w:t>Study Abroad: Yes, PIC</w:t>
      </w:r>
    </w:p>
    <w:p w:rsidR="00D33EBE" w:rsidRPr="00C134B4" w:rsidRDefault="00D33EBE" w:rsidP="00662385">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rPr>
      </w:pPr>
      <w:r w:rsidRPr="00C134B4">
        <w:rPr>
          <w:rFonts w:ascii="Arial Unicode MS" w:eastAsia="Arial Unicode MS" w:hAnsi="Arial Unicode MS" w:cs="Arial Unicode MS"/>
        </w:rPr>
        <w:t>When: May-June</w:t>
      </w:r>
      <w:r w:rsidRPr="00C134B4">
        <w:rPr>
          <w:rFonts w:ascii="Arial Unicode MS" w:eastAsia="Arial Unicode MS" w:hAnsi="Arial Unicode MS" w:cs="Arial Unicode MS"/>
        </w:rPr>
        <w:tab/>
        <w:t>Duration: Three weeks</w:t>
      </w:r>
      <w:r w:rsidRPr="00C134B4">
        <w:rPr>
          <w:rFonts w:ascii="Arial Unicode MS" w:eastAsia="Arial Unicode MS" w:hAnsi="Arial Unicode MS" w:cs="Arial Unicode MS"/>
        </w:rPr>
        <w:tab/>
        <w:t>Approx Cost: $2,310 + GVSU tuition</w:t>
      </w:r>
    </w:p>
    <w:p w:rsidR="00D33EBE" w:rsidRPr="00C134B4" w:rsidRDefault="00D33EBE" w:rsidP="00FC202E">
      <w:pPr>
        <w:tabs>
          <w:tab w:val="left" w:pos="2700"/>
          <w:tab w:val="left" w:pos="5400"/>
          <w:tab w:val="left" w:pos="7560"/>
          <w:tab w:val="left" w:pos="10080"/>
          <w:tab w:val="left" w:pos="11160"/>
        </w:tabs>
        <w:spacing w:line="240" w:lineRule="auto"/>
        <w:ind w:left="540" w:firstLine="0"/>
        <w:rPr>
          <w:rFonts w:ascii="Arial Unicode MS" w:eastAsia="Arial Unicode MS" w:hAnsi="Arial Unicode MS" w:cs="Arial Unicode MS"/>
        </w:rPr>
      </w:pPr>
    </w:p>
    <w:p w:rsidR="00D33EBE" w:rsidRPr="00C134B4" w:rsidRDefault="005F6116" w:rsidP="00662385">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rPr>
      </w:pPr>
      <w:r>
        <w:rPr>
          <w:noProof/>
        </w:rPr>
        <w:drawing>
          <wp:anchor distT="0" distB="0" distL="114300" distR="114300" simplePos="0" relativeHeight="251660288" behindDoc="0" locked="0" layoutInCell="1" allowOverlap="1">
            <wp:simplePos x="0" y="0"/>
            <wp:positionH relativeFrom="margin">
              <wp:posOffset>3886200</wp:posOffset>
            </wp:positionH>
            <wp:positionV relativeFrom="margin">
              <wp:posOffset>6539230</wp:posOffset>
            </wp:positionV>
            <wp:extent cx="1962785" cy="1426210"/>
            <wp:effectExtent l="25400" t="0" r="0" b="0"/>
            <wp:wrapSquare wrapText="bothSides"/>
            <wp:docPr id="5"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15"/>
                    <a:srcRect/>
                    <a:stretch>
                      <a:fillRect/>
                    </a:stretch>
                  </pic:blipFill>
                  <pic:spPr bwMode="auto">
                    <a:xfrm>
                      <a:off x="0" y="0"/>
                      <a:ext cx="1962785" cy="1426210"/>
                    </a:xfrm>
                    <a:prstGeom prst="rect">
                      <a:avLst/>
                    </a:prstGeom>
                    <a:noFill/>
                  </pic:spPr>
                </pic:pic>
              </a:graphicData>
            </a:graphic>
          </wp:anchor>
        </w:drawing>
      </w:r>
      <w:r w:rsidR="00D33EBE" w:rsidRPr="00C134B4">
        <w:rPr>
          <w:rFonts w:ascii="Arial Unicode MS" w:eastAsia="Arial Unicode MS" w:hAnsi="Arial Unicode MS" w:cs="Arial Unicode MS"/>
        </w:rPr>
        <w:t>The focus of the program is psychology of social inequality, the unequal distribution of power and resources across class, race, and gender.  The faculty-led program is open to all majors.  Students will learn about the culture and history of Nicaragua, visit organizations, work on service learning projects, and explore the culture and sites of Nicaragua.  The program begins on the GVSU campus where students study psychological research and theory related to inequality within a context of the culture and history of Nicaragua.  Students will receive credit for PSY 380.</w:t>
      </w:r>
    </w:p>
    <w:p w:rsidR="00D33EBE" w:rsidRPr="00C134B4" w:rsidRDefault="00D33EBE" w:rsidP="00FC202E">
      <w:pPr>
        <w:tabs>
          <w:tab w:val="left" w:pos="2700"/>
          <w:tab w:val="left" w:pos="5400"/>
          <w:tab w:val="left" w:pos="7560"/>
          <w:tab w:val="left" w:pos="10080"/>
          <w:tab w:val="left" w:pos="11160"/>
        </w:tabs>
        <w:spacing w:line="240" w:lineRule="auto"/>
        <w:ind w:left="540" w:firstLine="0"/>
        <w:rPr>
          <w:rFonts w:ascii="Arial Unicode MS" w:eastAsia="Arial Unicode MS" w:hAnsi="Arial Unicode MS" w:cs="Arial Unicode MS"/>
        </w:rPr>
      </w:pPr>
    </w:p>
    <w:p w:rsidR="00D33EBE" w:rsidRPr="00C134B4" w:rsidRDefault="00D33EBE" w:rsidP="00662385">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rPr>
      </w:pPr>
      <w:r w:rsidRPr="00C134B4">
        <w:rPr>
          <w:rFonts w:ascii="Arial Unicode MS" w:eastAsia="Arial Unicode MS" w:hAnsi="Arial Unicode MS" w:cs="Arial Unicode MS"/>
        </w:rPr>
        <w:t xml:space="preserve">Contact Prof. Ellen Shupe for more information: </w:t>
      </w:r>
      <w:hyperlink r:id="rId16" w:history="1">
        <w:r w:rsidRPr="00C134B4">
          <w:rPr>
            <w:rStyle w:val="Hyperlink"/>
            <w:rFonts w:ascii="Arial Unicode MS" w:eastAsia="Arial Unicode MS" w:hAnsi="Arial Unicode MS" w:cs="Arial Unicode MS"/>
          </w:rPr>
          <w:t>shupee@gvsu.edu</w:t>
        </w:r>
      </w:hyperlink>
      <w:r w:rsidRPr="00C134B4">
        <w:rPr>
          <w:rFonts w:ascii="Arial Unicode MS" w:eastAsia="Arial Unicode MS" w:hAnsi="Arial Unicode MS" w:cs="Arial Unicode MS"/>
        </w:rPr>
        <w:t xml:space="preserve">.  Also, check out the information on the PIC website </w:t>
      </w:r>
      <w:hyperlink r:id="rId17" w:history="1">
        <w:r w:rsidRPr="00C134B4">
          <w:rPr>
            <w:rStyle w:val="Hyperlink"/>
            <w:rFonts w:ascii="Arial Unicode MS" w:eastAsia="Arial Unicode MS" w:hAnsi="Arial Unicode MS" w:cs="Arial Unicode MS"/>
          </w:rPr>
          <w:t>http://tiny.cc/nicaraguapsychology</w:t>
        </w:r>
      </w:hyperlink>
      <w:r w:rsidRPr="00C134B4">
        <w:rPr>
          <w:rFonts w:ascii="Arial Unicode MS" w:eastAsia="Arial Unicode MS" w:hAnsi="Arial Unicode MS" w:cs="Arial Unicode MS"/>
        </w:rPr>
        <w:t xml:space="preserve">. </w:t>
      </w:r>
    </w:p>
    <w:p w:rsidR="00D33EBE" w:rsidRPr="00C134B4" w:rsidRDefault="00D33EBE" w:rsidP="00D10D63">
      <w:pPr>
        <w:tabs>
          <w:tab w:val="left" w:pos="2700"/>
          <w:tab w:val="left" w:pos="5400"/>
          <w:tab w:val="left" w:pos="7560"/>
          <w:tab w:val="left" w:pos="10080"/>
          <w:tab w:val="left" w:pos="11160"/>
        </w:tabs>
        <w:spacing w:line="360" w:lineRule="auto"/>
        <w:ind w:firstLine="0"/>
        <w:rPr>
          <w:rFonts w:ascii="Arial Unicode MS" w:eastAsia="Arial Unicode MS" w:hAnsi="Arial Unicode MS" w:cs="Arial Unicode MS"/>
          <w:b/>
          <w:sz w:val="32"/>
          <w:szCs w:val="32"/>
          <w:u w:val="single"/>
        </w:rPr>
      </w:pPr>
      <w:r w:rsidRPr="00C134B4">
        <w:rPr>
          <w:rFonts w:ascii="Arial Unicode MS" w:eastAsia="Arial Unicode MS" w:hAnsi="Arial Unicode MS" w:cs="Arial Unicode MS"/>
          <w:b/>
          <w:sz w:val="32"/>
          <w:szCs w:val="32"/>
          <w:u w:val="single"/>
        </w:rPr>
        <w:t>Mexico</w:t>
      </w:r>
    </w:p>
    <w:p w:rsidR="00D33EBE" w:rsidRPr="00C134B4" w:rsidRDefault="00D33EBE" w:rsidP="00D10D63">
      <w:pPr>
        <w:tabs>
          <w:tab w:val="left" w:pos="2700"/>
          <w:tab w:val="left" w:pos="5400"/>
          <w:tab w:val="left" w:pos="7560"/>
          <w:tab w:val="left" w:pos="10080"/>
          <w:tab w:val="left" w:pos="11160"/>
        </w:tabs>
        <w:spacing w:line="360" w:lineRule="auto"/>
        <w:ind w:firstLine="0"/>
        <w:rPr>
          <w:rFonts w:ascii="Arial Unicode MS" w:eastAsia="Arial Unicode MS" w:hAnsi="Arial Unicode MS" w:cs="Arial Unicode MS"/>
          <w:b/>
          <w:szCs w:val="24"/>
        </w:rPr>
      </w:pPr>
      <w:r w:rsidRPr="00C134B4">
        <w:rPr>
          <w:rFonts w:ascii="Arial Unicode MS" w:eastAsia="Arial Unicode MS" w:hAnsi="Arial Unicode MS" w:cs="Arial Unicode MS"/>
          <w:b/>
          <w:szCs w:val="24"/>
        </w:rPr>
        <w:t>Spanish Language and Mexican Culture</w:t>
      </w:r>
    </w:p>
    <w:p w:rsidR="00D33EBE" w:rsidRPr="00C134B4" w:rsidRDefault="00D33EBE" w:rsidP="00046B5D">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szCs w:val="24"/>
        </w:rPr>
      </w:pPr>
      <w:r>
        <w:rPr>
          <w:rFonts w:ascii="Arial Unicode MS" w:eastAsia="Arial Unicode MS" w:hAnsi="Arial Unicode MS" w:cs="Arial Unicode MS"/>
          <w:szCs w:val="24"/>
        </w:rPr>
        <w:t>GVSU Program: Yes</w:t>
      </w:r>
      <w:r>
        <w:rPr>
          <w:rFonts w:ascii="Arial Unicode MS" w:eastAsia="Arial Unicode MS" w:hAnsi="Arial Unicode MS" w:cs="Arial Unicode MS"/>
          <w:szCs w:val="24"/>
        </w:rPr>
        <w:tab/>
      </w:r>
      <w:r w:rsidRPr="00C134B4">
        <w:rPr>
          <w:rFonts w:ascii="Arial Unicode MS" w:eastAsia="Arial Unicode MS" w:hAnsi="Arial Unicode MS" w:cs="Arial Unicode MS"/>
          <w:szCs w:val="24"/>
        </w:rPr>
        <w:t>Study Abroad: Yes, PIC</w:t>
      </w:r>
    </w:p>
    <w:p w:rsidR="00D33EBE" w:rsidRPr="00C134B4" w:rsidRDefault="00D33EBE" w:rsidP="00046B5D">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szCs w:val="24"/>
        </w:rPr>
      </w:pPr>
      <w:r w:rsidRPr="00C134B4">
        <w:rPr>
          <w:rFonts w:ascii="Arial Unicode MS" w:eastAsia="Arial Unicode MS" w:hAnsi="Arial Unicode MS" w:cs="Arial Unicode MS"/>
          <w:szCs w:val="24"/>
        </w:rPr>
        <w:t>When: May-June</w:t>
      </w:r>
      <w:r w:rsidRPr="00C134B4">
        <w:rPr>
          <w:rFonts w:ascii="Arial Unicode MS" w:eastAsia="Arial Unicode MS" w:hAnsi="Arial Unicode MS" w:cs="Arial Unicode MS"/>
          <w:szCs w:val="24"/>
        </w:rPr>
        <w:tab/>
        <w:t>Duration: 4 ½ weeks</w:t>
      </w:r>
      <w:r w:rsidRPr="00C134B4">
        <w:rPr>
          <w:rFonts w:ascii="Arial Unicode MS" w:eastAsia="Arial Unicode MS" w:hAnsi="Arial Unicode MS" w:cs="Arial Unicode MS"/>
          <w:szCs w:val="24"/>
        </w:rPr>
        <w:tab/>
        <w:t>Approx Cost: $2,397 + tuition</w:t>
      </w:r>
    </w:p>
    <w:p w:rsidR="00D33EBE" w:rsidRPr="00C134B4" w:rsidRDefault="00D33EBE" w:rsidP="00046B5D">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szCs w:val="24"/>
        </w:rPr>
      </w:pPr>
    </w:p>
    <w:p w:rsidR="00D33EBE" w:rsidRPr="00C134B4" w:rsidRDefault="005F6116" w:rsidP="00046B5D">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szCs w:val="24"/>
        </w:rPr>
      </w:pPr>
      <w:r>
        <w:rPr>
          <w:noProof/>
        </w:rPr>
        <w:drawing>
          <wp:anchor distT="0" distB="0" distL="114300" distR="114300" simplePos="0" relativeHeight="251656192" behindDoc="0" locked="0" layoutInCell="1" allowOverlap="1">
            <wp:simplePos x="0" y="0"/>
            <wp:positionH relativeFrom="margin">
              <wp:posOffset>3930015</wp:posOffset>
            </wp:positionH>
            <wp:positionV relativeFrom="margin">
              <wp:posOffset>2743835</wp:posOffset>
            </wp:positionV>
            <wp:extent cx="1957070" cy="1493520"/>
            <wp:effectExtent l="25400" t="0" r="0" b="0"/>
            <wp:wrapSquare wrapText="bothSides"/>
            <wp:docPr id="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8"/>
                    <a:srcRect/>
                    <a:stretch>
                      <a:fillRect/>
                    </a:stretch>
                  </pic:blipFill>
                  <pic:spPr bwMode="auto">
                    <a:xfrm>
                      <a:off x="0" y="0"/>
                      <a:ext cx="1957070" cy="1493520"/>
                    </a:xfrm>
                    <a:prstGeom prst="rect">
                      <a:avLst/>
                    </a:prstGeom>
                    <a:noFill/>
                  </pic:spPr>
                </pic:pic>
              </a:graphicData>
            </a:graphic>
          </wp:anchor>
        </w:drawing>
      </w:r>
      <w:r w:rsidR="00D33EBE" w:rsidRPr="00C134B4">
        <w:rPr>
          <w:rFonts w:ascii="Arial Unicode MS" w:eastAsia="Arial Unicode MS" w:hAnsi="Arial Unicode MS" w:cs="Arial Unicode MS"/>
          <w:szCs w:val="24"/>
        </w:rPr>
        <w:t>This faculty-led study abroad program conducted by the Department of Modern Languages and Literatures travels to Guadalajara, Mexico.  Students take intensive language courses Monday – Friday.  Classes occur at the Centro de Estudios para Extranjeros, part of the Universidad de Guadalajara.  Students live with local Mexican families.  There is a US State Department travel warning for Mexico.  Students must read the warning and sign a waiver before applying for the program.  Students register for 6 credits while abroad and receive credit for either two SPA 280 courses or two SPA 380 courses.</w:t>
      </w:r>
    </w:p>
    <w:p w:rsidR="00D33EBE" w:rsidRPr="00C134B4" w:rsidRDefault="00D33EBE" w:rsidP="00046B5D">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szCs w:val="24"/>
        </w:rPr>
      </w:pPr>
    </w:p>
    <w:p w:rsidR="00D33EBE" w:rsidRPr="00C134B4" w:rsidRDefault="00D33EBE" w:rsidP="00397763">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rPr>
      </w:pPr>
      <w:r w:rsidRPr="00C134B4">
        <w:rPr>
          <w:rFonts w:ascii="Arial Unicode MS" w:eastAsia="Arial Unicode MS" w:hAnsi="Arial Unicode MS" w:cs="Arial Unicode MS"/>
        </w:rPr>
        <w:t xml:space="preserve">Contact Prof. Mayra Fortes for more information: fortesm@gvsu.edu.  Also, check out the information on the PIC website </w:t>
      </w:r>
      <w:hyperlink r:id="rId19" w:history="1">
        <w:r w:rsidRPr="00C134B4">
          <w:rPr>
            <w:rStyle w:val="Hyperlink"/>
            <w:rFonts w:ascii="Arial Unicode MS" w:eastAsia="Arial Unicode MS" w:hAnsi="Arial Unicode MS" w:cs="Arial Unicode MS"/>
          </w:rPr>
          <w:t>http://tiny.cc/Mexicolanguageandculture</w:t>
        </w:r>
      </w:hyperlink>
      <w:r w:rsidRPr="00C134B4">
        <w:rPr>
          <w:rFonts w:ascii="Arial Unicode MS" w:eastAsia="Arial Unicode MS" w:hAnsi="Arial Unicode MS" w:cs="Arial Unicode MS"/>
        </w:rPr>
        <w:t xml:space="preserve">. </w:t>
      </w:r>
    </w:p>
    <w:p w:rsidR="00D33EBE" w:rsidRPr="00C134B4" w:rsidRDefault="00D33EBE" w:rsidP="00046B5D">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szCs w:val="24"/>
        </w:rPr>
      </w:pPr>
    </w:p>
    <w:p w:rsidR="00D33EBE" w:rsidRPr="00C134B4" w:rsidRDefault="00D33EBE" w:rsidP="000F33D9">
      <w:pPr>
        <w:tabs>
          <w:tab w:val="left" w:pos="2700"/>
          <w:tab w:val="left" w:pos="5400"/>
          <w:tab w:val="left" w:pos="7560"/>
          <w:tab w:val="left" w:pos="10080"/>
          <w:tab w:val="left" w:pos="11160"/>
        </w:tabs>
        <w:spacing w:line="360" w:lineRule="auto"/>
        <w:ind w:firstLine="0"/>
        <w:rPr>
          <w:rFonts w:ascii="Arial Unicode MS" w:eastAsia="Arial Unicode MS" w:hAnsi="Arial Unicode MS" w:cs="Arial Unicode MS"/>
          <w:b/>
          <w:szCs w:val="24"/>
        </w:rPr>
      </w:pPr>
      <w:r w:rsidRPr="00C134B4">
        <w:rPr>
          <w:rFonts w:ascii="Arial Unicode MS" w:eastAsia="Arial Unicode MS" w:hAnsi="Arial Unicode MS" w:cs="Arial Unicode MS"/>
          <w:b/>
          <w:szCs w:val="24"/>
        </w:rPr>
        <w:t>Mexican Culture and Education</w:t>
      </w:r>
    </w:p>
    <w:p w:rsidR="00D33EBE" w:rsidRPr="00C134B4" w:rsidRDefault="00D33EBE" w:rsidP="000F33D9">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szCs w:val="24"/>
        </w:rPr>
      </w:pPr>
      <w:r>
        <w:rPr>
          <w:rFonts w:ascii="Arial Unicode MS" w:eastAsia="Arial Unicode MS" w:hAnsi="Arial Unicode MS" w:cs="Arial Unicode MS"/>
          <w:szCs w:val="24"/>
        </w:rPr>
        <w:t>GVSU Program: Yes</w:t>
      </w:r>
      <w:r>
        <w:rPr>
          <w:rFonts w:ascii="Arial Unicode MS" w:eastAsia="Arial Unicode MS" w:hAnsi="Arial Unicode MS" w:cs="Arial Unicode MS"/>
          <w:szCs w:val="24"/>
        </w:rPr>
        <w:tab/>
      </w:r>
      <w:r w:rsidRPr="00C134B4">
        <w:rPr>
          <w:rFonts w:ascii="Arial Unicode MS" w:eastAsia="Arial Unicode MS" w:hAnsi="Arial Unicode MS" w:cs="Arial Unicode MS"/>
          <w:szCs w:val="24"/>
        </w:rPr>
        <w:t>Study Abroad: Yes, PIC</w:t>
      </w:r>
    </w:p>
    <w:p w:rsidR="00D33EBE" w:rsidRPr="00C134B4" w:rsidRDefault="00D33EBE" w:rsidP="000F33D9">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szCs w:val="24"/>
        </w:rPr>
      </w:pPr>
      <w:r w:rsidRPr="00C134B4">
        <w:rPr>
          <w:rFonts w:ascii="Arial Unicode MS" w:eastAsia="Arial Unicode MS" w:hAnsi="Arial Unicode MS" w:cs="Arial Unicode MS"/>
          <w:szCs w:val="24"/>
        </w:rPr>
        <w:t>When: May</w:t>
      </w:r>
      <w:r w:rsidRPr="00C134B4">
        <w:rPr>
          <w:rFonts w:ascii="Arial Unicode MS" w:eastAsia="Arial Unicode MS" w:hAnsi="Arial Unicode MS" w:cs="Arial Unicode MS"/>
          <w:szCs w:val="24"/>
        </w:rPr>
        <w:tab/>
        <w:t>Duration: Two weeks</w:t>
      </w:r>
      <w:r w:rsidRPr="00C134B4">
        <w:rPr>
          <w:rFonts w:ascii="Arial Unicode MS" w:eastAsia="Arial Unicode MS" w:hAnsi="Arial Unicode MS" w:cs="Arial Unicode MS"/>
          <w:szCs w:val="24"/>
        </w:rPr>
        <w:tab/>
        <w:t>Approx Cost: $2,355 + tuition</w:t>
      </w:r>
    </w:p>
    <w:p w:rsidR="00D33EBE" w:rsidRPr="00C134B4" w:rsidRDefault="00D33EBE" w:rsidP="000F33D9">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szCs w:val="24"/>
        </w:rPr>
      </w:pPr>
    </w:p>
    <w:p w:rsidR="00D33EBE" w:rsidRPr="00C134B4" w:rsidRDefault="00D33EBE" w:rsidP="000F33D9">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szCs w:val="24"/>
        </w:rPr>
      </w:pPr>
      <w:r w:rsidRPr="00C134B4">
        <w:rPr>
          <w:rFonts w:ascii="Arial Unicode MS" w:eastAsia="Arial Unicode MS" w:hAnsi="Arial Unicode MS" w:cs="Arial Unicode MS"/>
          <w:szCs w:val="24"/>
        </w:rPr>
        <w:t>This program is open to students pursuing a masters in education.  The College of Education organizes this program to the Universidad de las Americas en Puebla, Mexico.  The program includes culture, education, the arts, archaeology, and several service learning experience.  A one week pre-departure orientation is also required that includes lectures, discussions, and readings.  Students reside on the campus of Universidad de las Americas.  Students receive credit for EDG 601: Mexican Culture and Education.</w:t>
      </w:r>
    </w:p>
    <w:p w:rsidR="00D33EBE" w:rsidRPr="00C134B4" w:rsidRDefault="00D33EBE" w:rsidP="000F33D9">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szCs w:val="24"/>
        </w:rPr>
      </w:pPr>
    </w:p>
    <w:p w:rsidR="00D33EBE" w:rsidRPr="00C134B4" w:rsidRDefault="00D33EBE" w:rsidP="000F33D9">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szCs w:val="24"/>
        </w:rPr>
      </w:pPr>
      <w:r w:rsidRPr="00C134B4">
        <w:rPr>
          <w:rFonts w:ascii="Arial Unicode MS" w:eastAsia="Arial Unicode MS" w:hAnsi="Arial Unicode MS" w:cs="Arial Unicode MS"/>
          <w:szCs w:val="24"/>
        </w:rPr>
        <w:t xml:space="preserve">Contact Prof. Jay Cooper for more information: </w:t>
      </w:r>
      <w:hyperlink r:id="rId20" w:history="1">
        <w:r w:rsidRPr="00C134B4">
          <w:rPr>
            <w:rStyle w:val="Hyperlink"/>
            <w:rFonts w:ascii="Arial Unicode MS" w:eastAsia="Arial Unicode MS" w:hAnsi="Arial Unicode MS" w:cs="Arial Unicode MS"/>
            <w:szCs w:val="24"/>
          </w:rPr>
          <w:t>cooperj@gvsu.edu</w:t>
        </w:r>
      </w:hyperlink>
      <w:r w:rsidRPr="00C134B4">
        <w:rPr>
          <w:rFonts w:ascii="Arial Unicode MS" w:eastAsia="Arial Unicode MS" w:hAnsi="Arial Unicode MS" w:cs="Arial Unicode MS"/>
          <w:szCs w:val="24"/>
        </w:rPr>
        <w:t xml:space="preserve">.  Also, check out the information on the PIC website </w:t>
      </w:r>
      <w:hyperlink r:id="rId21" w:history="1">
        <w:r w:rsidRPr="00C134B4">
          <w:rPr>
            <w:rStyle w:val="Hyperlink"/>
            <w:rFonts w:ascii="Arial Unicode MS" w:eastAsia="Arial Unicode MS" w:hAnsi="Arial Unicode MS" w:cs="Arial Unicode MS"/>
            <w:szCs w:val="24"/>
          </w:rPr>
          <w:t>http://tiny.cc/mexicanmasterseducation</w:t>
        </w:r>
      </w:hyperlink>
      <w:r w:rsidRPr="00C134B4">
        <w:rPr>
          <w:rFonts w:ascii="Arial Unicode MS" w:eastAsia="Arial Unicode MS" w:hAnsi="Arial Unicode MS" w:cs="Arial Unicode MS"/>
          <w:szCs w:val="24"/>
        </w:rPr>
        <w:t>.</w:t>
      </w:r>
    </w:p>
    <w:p w:rsidR="00D33EBE" w:rsidRPr="00C134B4" w:rsidRDefault="00D33EBE" w:rsidP="00D66ED7">
      <w:pPr>
        <w:tabs>
          <w:tab w:val="left" w:pos="2700"/>
          <w:tab w:val="left" w:pos="5400"/>
          <w:tab w:val="left" w:pos="7560"/>
          <w:tab w:val="left" w:pos="10080"/>
          <w:tab w:val="left" w:pos="11160"/>
        </w:tabs>
        <w:spacing w:line="360" w:lineRule="auto"/>
        <w:ind w:firstLine="0"/>
        <w:rPr>
          <w:rFonts w:ascii="Arial Unicode MS" w:eastAsia="Arial Unicode MS" w:hAnsi="Arial Unicode MS" w:cs="Arial Unicode MS"/>
          <w:b/>
          <w:szCs w:val="24"/>
        </w:rPr>
      </w:pPr>
      <w:r w:rsidRPr="00C134B4">
        <w:rPr>
          <w:rFonts w:ascii="Arial Unicode MS" w:eastAsia="Arial Unicode MS" w:hAnsi="Arial Unicode MS" w:cs="Arial Unicode MS"/>
          <w:b/>
          <w:szCs w:val="24"/>
        </w:rPr>
        <w:t>Universidad de las Americas Partnership</w:t>
      </w:r>
    </w:p>
    <w:p w:rsidR="00D33EBE" w:rsidRPr="00C134B4" w:rsidRDefault="00D33EBE" w:rsidP="00B74B5F">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szCs w:val="24"/>
        </w:rPr>
      </w:pPr>
      <w:r w:rsidRPr="00C134B4">
        <w:rPr>
          <w:rFonts w:ascii="Arial Unicode MS" w:eastAsia="Arial Unicode MS" w:hAnsi="Arial Unicode MS" w:cs="Arial Unicode MS"/>
          <w:szCs w:val="24"/>
        </w:rPr>
        <w:t>GVSU Program: Yes</w:t>
      </w:r>
      <w:r w:rsidRPr="00C134B4">
        <w:rPr>
          <w:rFonts w:ascii="Arial Unicode MS" w:eastAsia="Arial Unicode MS" w:hAnsi="Arial Unicode MS" w:cs="Arial Unicode MS"/>
          <w:szCs w:val="24"/>
        </w:rPr>
        <w:tab/>
      </w:r>
      <w:r w:rsidRPr="00C134B4">
        <w:rPr>
          <w:rFonts w:ascii="Arial Unicode MS" w:eastAsia="Arial Unicode MS" w:hAnsi="Arial Unicode MS" w:cs="Arial Unicode MS"/>
          <w:szCs w:val="24"/>
        </w:rPr>
        <w:tab/>
        <w:t>Study Abroad: Yes, PIC</w:t>
      </w:r>
    </w:p>
    <w:p w:rsidR="00D33EBE" w:rsidRPr="00C134B4" w:rsidRDefault="00D33EBE" w:rsidP="00B74B5F">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szCs w:val="24"/>
        </w:rPr>
      </w:pPr>
      <w:r w:rsidRPr="00C134B4">
        <w:rPr>
          <w:rFonts w:ascii="Arial Unicode MS" w:eastAsia="Arial Unicode MS" w:hAnsi="Arial Unicode MS" w:cs="Arial Unicode MS"/>
          <w:szCs w:val="24"/>
        </w:rPr>
        <w:t>When: Summer, Fall, Winter, Academic Year</w:t>
      </w:r>
      <w:r w:rsidRPr="00C134B4">
        <w:rPr>
          <w:rFonts w:ascii="Arial Unicode MS" w:eastAsia="Arial Unicode MS" w:hAnsi="Arial Unicode MS" w:cs="Arial Unicode MS"/>
          <w:szCs w:val="24"/>
        </w:rPr>
        <w:tab/>
        <w:t>Approx Cost: $10,295 semester</w:t>
      </w:r>
    </w:p>
    <w:p w:rsidR="00D33EBE" w:rsidRPr="00C134B4" w:rsidRDefault="00D33EBE" w:rsidP="00B74B5F">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szCs w:val="24"/>
        </w:rPr>
      </w:pPr>
    </w:p>
    <w:p w:rsidR="00D33EBE" w:rsidRPr="00C134B4" w:rsidRDefault="005F6116" w:rsidP="00B74B5F">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szCs w:val="24"/>
        </w:rPr>
      </w:pPr>
      <w:r>
        <w:rPr>
          <w:noProof/>
        </w:rPr>
        <w:drawing>
          <wp:anchor distT="0" distB="0" distL="114300" distR="114300" simplePos="0" relativeHeight="251657216" behindDoc="0" locked="0" layoutInCell="1" allowOverlap="1">
            <wp:simplePos x="0" y="0"/>
            <wp:positionH relativeFrom="margin">
              <wp:align>right</wp:align>
            </wp:positionH>
            <wp:positionV relativeFrom="margin">
              <wp:posOffset>2903220</wp:posOffset>
            </wp:positionV>
            <wp:extent cx="1749425" cy="1536065"/>
            <wp:effectExtent l="25400" t="0" r="3175" b="0"/>
            <wp:wrapSquare wrapText="bothSides"/>
            <wp:docPr id="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22"/>
                    <a:srcRect/>
                    <a:stretch>
                      <a:fillRect/>
                    </a:stretch>
                  </pic:blipFill>
                  <pic:spPr bwMode="auto">
                    <a:xfrm>
                      <a:off x="0" y="0"/>
                      <a:ext cx="1749425" cy="1536065"/>
                    </a:xfrm>
                    <a:prstGeom prst="rect">
                      <a:avLst/>
                    </a:prstGeom>
                    <a:noFill/>
                  </pic:spPr>
                </pic:pic>
              </a:graphicData>
            </a:graphic>
          </wp:anchor>
        </w:drawing>
      </w:r>
      <w:r w:rsidR="00D33EBE" w:rsidRPr="00C134B4">
        <w:rPr>
          <w:rFonts w:ascii="Arial Unicode MS" w:eastAsia="Arial Unicode MS" w:hAnsi="Arial Unicode MS" w:cs="Arial Unicode MS"/>
          <w:szCs w:val="24"/>
        </w:rPr>
        <w:t>This partnership program allows students from all majors to study abroad in Mexico.  The Universidad de las Americas (UDLA) offers many academic programs, with excellent library facilities and the latest technology.  UDLA is located in the municipality of San Andres Cholula.  The majority of the programs are taught in Spanish, with a limited number taught in English each year.  Level of Spanish determines which of these classes students can take.  Students can live with a local family or in a residence hall.  Students are able to experience and adapt to different cultural norms and expectations through the program and learn Spanish.  Transferable class credits vary as there are many courses offered.</w:t>
      </w:r>
    </w:p>
    <w:p w:rsidR="00D33EBE" w:rsidRPr="00C134B4" w:rsidRDefault="00D33EBE" w:rsidP="00C76CE5">
      <w:pPr>
        <w:tabs>
          <w:tab w:val="left" w:pos="2700"/>
          <w:tab w:val="left" w:pos="5400"/>
          <w:tab w:val="left" w:pos="7560"/>
          <w:tab w:val="left" w:pos="10080"/>
          <w:tab w:val="left" w:pos="11160"/>
        </w:tabs>
        <w:spacing w:line="240" w:lineRule="auto"/>
        <w:ind w:left="540" w:firstLine="0"/>
        <w:rPr>
          <w:rFonts w:ascii="Arial Unicode MS" w:eastAsia="Arial Unicode MS" w:hAnsi="Arial Unicode MS" w:cs="Arial Unicode MS"/>
          <w:szCs w:val="24"/>
        </w:rPr>
      </w:pPr>
    </w:p>
    <w:p w:rsidR="00D33EBE" w:rsidRPr="00C134B4" w:rsidRDefault="00D33EBE" w:rsidP="00B74B5F">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szCs w:val="24"/>
        </w:rPr>
      </w:pPr>
      <w:r w:rsidRPr="00C134B4">
        <w:rPr>
          <w:rFonts w:ascii="Arial Unicode MS" w:eastAsia="Arial Unicode MS" w:hAnsi="Arial Unicode MS" w:cs="Arial Unicode MS"/>
          <w:szCs w:val="24"/>
        </w:rPr>
        <w:t xml:space="preserve">Contact the Padnos International Center for more information: </w:t>
      </w:r>
      <w:hyperlink r:id="rId23" w:history="1">
        <w:r w:rsidRPr="00C134B4">
          <w:rPr>
            <w:rStyle w:val="Hyperlink"/>
            <w:rFonts w:ascii="Arial Unicode MS" w:eastAsia="Arial Unicode MS" w:hAnsi="Arial Unicode MS" w:cs="Arial Unicode MS"/>
            <w:szCs w:val="24"/>
          </w:rPr>
          <w:t>www.gvsu.edu/studyabroad</w:t>
        </w:r>
      </w:hyperlink>
      <w:r w:rsidRPr="00C134B4">
        <w:rPr>
          <w:rFonts w:ascii="Arial Unicode MS" w:eastAsia="Arial Unicode MS" w:hAnsi="Arial Unicode MS" w:cs="Arial Unicode MS"/>
          <w:szCs w:val="24"/>
        </w:rPr>
        <w:t xml:space="preserve">.  Also, check out the information available on the program at </w:t>
      </w:r>
      <w:hyperlink r:id="rId24" w:history="1">
        <w:r w:rsidRPr="00C134B4">
          <w:rPr>
            <w:rStyle w:val="Hyperlink"/>
            <w:rFonts w:ascii="Arial Unicode MS" w:eastAsia="Arial Unicode MS" w:hAnsi="Arial Unicode MS" w:cs="Arial Unicode MS"/>
            <w:szCs w:val="24"/>
          </w:rPr>
          <w:t>http://tiny.cc/mexicopartnership</w:t>
        </w:r>
      </w:hyperlink>
      <w:r w:rsidRPr="00C134B4">
        <w:rPr>
          <w:rFonts w:ascii="Arial Unicode MS" w:eastAsia="Arial Unicode MS" w:hAnsi="Arial Unicode MS" w:cs="Arial Unicode MS"/>
          <w:szCs w:val="24"/>
        </w:rPr>
        <w:t xml:space="preserve">. </w:t>
      </w:r>
    </w:p>
    <w:p w:rsidR="00D33EBE" w:rsidRPr="00C134B4" w:rsidRDefault="00D33EBE" w:rsidP="00B74B5F">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szCs w:val="24"/>
        </w:rPr>
      </w:pPr>
    </w:p>
    <w:p w:rsidR="00D33EBE" w:rsidRPr="00C134B4" w:rsidRDefault="00D33EBE" w:rsidP="00E9589B">
      <w:pPr>
        <w:tabs>
          <w:tab w:val="left" w:pos="2700"/>
          <w:tab w:val="left" w:pos="5400"/>
          <w:tab w:val="left" w:pos="7560"/>
          <w:tab w:val="left" w:pos="10080"/>
          <w:tab w:val="left" w:pos="11160"/>
        </w:tabs>
        <w:spacing w:line="360" w:lineRule="auto"/>
        <w:ind w:firstLine="0"/>
        <w:rPr>
          <w:rFonts w:ascii="Arial Unicode MS" w:eastAsia="Arial Unicode MS" w:hAnsi="Arial Unicode MS" w:cs="Arial Unicode MS"/>
          <w:b/>
          <w:szCs w:val="24"/>
        </w:rPr>
      </w:pPr>
      <w:r w:rsidRPr="00C134B4">
        <w:rPr>
          <w:rFonts w:ascii="Arial Unicode MS" w:eastAsia="Arial Unicode MS" w:hAnsi="Arial Unicode MS" w:cs="Arial Unicode MS"/>
          <w:b/>
          <w:szCs w:val="24"/>
        </w:rPr>
        <w:t>Wellspring Church Mission Trip</w:t>
      </w:r>
    </w:p>
    <w:p w:rsidR="00D33EBE" w:rsidRPr="00C134B4" w:rsidRDefault="00D33EBE" w:rsidP="00E9589B">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szCs w:val="24"/>
        </w:rPr>
      </w:pPr>
      <w:r w:rsidRPr="00C134B4">
        <w:rPr>
          <w:rFonts w:ascii="Arial Unicode MS" w:eastAsia="Arial Unicode MS" w:hAnsi="Arial Unicode MS" w:cs="Arial Unicode MS"/>
          <w:szCs w:val="24"/>
        </w:rPr>
        <w:t>GVSU Program: No</w:t>
      </w:r>
      <w:r w:rsidRPr="00C134B4">
        <w:rPr>
          <w:rFonts w:ascii="Arial Unicode MS" w:eastAsia="Arial Unicode MS" w:hAnsi="Arial Unicode MS" w:cs="Arial Unicode MS"/>
          <w:szCs w:val="24"/>
        </w:rPr>
        <w:tab/>
      </w:r>
      <w:r w:rsidRPr="00C134B4">
        <w:rPr>
          <w:rFonts w:ascii="Arial Unicode MS" w:eastAsia="Arial Unicode MS" w:hAnsi="Arial Unicode MS" w:cs="Arial Unicode MS"/>
          <w:szCs w:val="24"/>
        </w:rPr>
        <w:tab/>
        <w:t>Study Abroad: No</w:t>
      </w:r>
    </w:p>
    <w:p w:rsidR="00D33EBE" w:rsidRPr="00C134B4" w:rsidRDefault="00D33EBE" w:rsidP="00E9589B">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szCs w:val="24"/>
        </w:rPr>
      </w:pPr>
      <w:r w:rsidRPr="00C134B4">
        <w:rPr>
          <w:rFonts w:ascii="Arial Unicode MS" w:eastAsia="Arial Unicode MS" w:hAnsi="Arial Unicode MS" w:cs="Arial Unicode MS"/>
          <w:szCs w:val="24"/>
        </w:rPr>
        <w:t>When: July</w:t>
      </w:r>
      <w:r w:rsidRPr="00C134B4">
        <w:rPr>
          <w:rFonts w:ascii="Arial Unicode MS" w:eastAsia="Arial Unicode MS" w:hAnsi="Arial Unicode MS" w:cs="Arial Unicode MS"/>
          <w:szCs w:val="24"/>
        </w:rPr>
        <w:tab/>
        <w:t>Duration: 2-3 weeks</w:t>
      </w:r>
      <w:r w:rsidRPr="00C134B4">
        <w:rPr>
          <w:rFonts w:ascii="Arial Unicode MS" w:eastAsia="Arial Unicode MS" w:hAnsi="Arial Unicode MS" w:cs="Arial Unicode MS"/>
          <w:szCs w:val="24"/>
        </w:rPr>
        <w:tab/>
        <w:t>Approx Cost: $950-$1200</w:t>
      </w:r>
    </w:p>
    <w:p w:rsidR="00D33EBE" w:rsidRPr="00C134B4" w:rsidRDefault="00D33EBE" w:rsidP="00E9589B">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szCs w:val="24"/>
        </w:rPr>
      </w:pPr>
    </w:p>
    <w:p w:rsidR="00D33EBE" w:rsidRPr="00C134B4" w:rsidRDefault="00D33EBE" w:rsidP="00E9589B">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szCs w:val="24"/>
        </w:rPr>
      </w:pPr>
      <w:r w:rsidRPr="00C134B4">
        <w:rPr>
          <w:rFonts w:ascii="Arial Unicode MS" w:eastAsia="Arial Unicode MS" w:hAnsi="Arial Unicode MS" w:cs="Arial Unicode MS"/>
          <w:szCs w:val="24"/>
        </w:rPr>
        <w:t>Since 2007, Wellspring Community Church has sent mission teams to Guadalajara, Mexico to work with the Church of the Holy Spirit.  Participants work with people in the city, help a local orphanage, and do street ministry.  Wellspring Church is located in Hudsonville, MI, close to GVSU’s Allendale campus.</w:t>
      </w:r>
    </w:p>
    <w:p w:rsidR="00D33EBE" w:rsidRPr="00C134B4" w:rsidRDefault="00D33EBE" w:rsidP="00442600">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szCs w:val="24"/>
        </w:rPr>
      </w:pPr>
      <w:r w:rsidRPr="00C134B4">
        <w:rPr>
          <w:rFonts w:ascii="Arial Unicode MS" w:eastAsia="Arial Unicode MS" w:hAnsi="Arial Unicode MS" w:cs="Arial Unicode MS"/>
          <w:szCs w:val="24"/>
        </w:rPr>
        <w:t xml:space="preserve">For more information visit </w:t>
      </w:r>
      <w:hyperlink r:id="rId25" w:anchor="/outreach/mexico" w:history="1">
        <w:r w:rsidRPr="00C134B4">
          <w:rPr>
            <w:rStyle w:val="Hyperlink"/>
            <w:rFonts w:ascii="Arial Unicode MS" w:eastAsia="Arial Unicode MS" w:hAnsi="Arial Unicode MS" w:cs="Arial Unicode MS"/>
            <w:szCs w:val="24"/>
          </w:rPr>
          <w:t>http://wellspringcc.org/#/outreach/mexico</w:t>
        </w:r>
      </w:hyperlink>
      <w:r w:rsidRPr="00C134B4">
        <w:rPr>
          <w:rFonts w:ascii="Arial Unicode MS" w:eastAsia="Arial Unicode MS" w:hAnsi="Arial Unicode MS" w:cs="Arial Unicode MS"/>
          <w:szCs w:val="24"/>
        </w:rPr>
        <w:t xml:space="preserve"> or contact Wellspring Community Church at </w:t>
      </w:r>
      <w:hyperlink r:id="rId26" w:history="1">
        <w:r w:rsidRPr="00C134B4">
          <w:rPr>
            <w:rStyle w:val="Hyperlink"/>
            <w:rFonts w:ascii="Arial Unicode MS" w:eastAsia="Arial Unicode MS" w:hAnsi="Arial Unicode MS" w:cs="Arial Unicode MS"/>
            <w:szCs w:val="24"/>
          </w:rPr>
          <w:t>wellspringchurch@aol.com</w:t>
        </w:r>
      </w:hyperlink>
      <w:r w:rsidRPr="00C134B4">
        <w:rPr>
          <w:rFonts w:ascii="Arial Unicode MS" w:eastAsia="Arial Unicode MS" w:hAnsi="Arial Unicode MS" w:cs="Arial Unicode MS"/>
          <w:szCs w:val="24"/>
        </w:rPr>
        <w:t xml:space="preserve"> and (616) 662-8955.</w:t>
      </w:r>
    </w:p>
    <w:p w:rsidR="00D33EBE" w:rsidRPr="00C134B4" w:rsidRDefault="00D33EBE" w:rsidP="00172AB0">
      <w:pPr>
        <w:tabs>
          <w:tab w:val="left" w:pos="2700"/>
          <w:tab w:val="left" w:pos="5400"/>
          <w:tab w:val="left" w:pos="7560"/>
          <w:tab w:val="left" w:pos="10080"/>
          <w:tab w:val="left" w:pos="11160"/>
        </w:tabs>
        <w:spacing w:line="360" w:lineRule="auto"/>
        <w:ind w:firstLine="0"/>
        <w:rPr>
          <w:rFonts w:ascii="Arial Unicode MS" w:eastAsia="Arial Unicode MS" w:hAnsi="Arial Unicode MS" w:cs="Arial Unicode MS"/>
          <w:szCs w:val="24"/>
        </w:rPr>
      </w:pPr>
    </w:p>
    <w:p w:rsidR="00D33EBE" w:rsidRPr="00C134B4" w:rsidRDefault="00D33EBE" w:rsidP="00172AB0">
      <w:pPr>
        <w:tabs>
          <w:tab w:val="left" w:pos="2700"/>
          <w:tab w:val="left" w:pos="5400"/>
          <w:tab w:val="left" w:pos="7560"/>
          <w:tab w:val="left" w:pos="10080"/>
          <w:tab w:val="left" w:pos="11160"/>
        </w:tabs>
        <w:spacing w:line="360" w:lineRule="auto"/>
        <w:ind w:firstLine="0"/>
        <w:rPr>
          <w:rFonts w:ascii="Arial Unicode MS" w:eastAsia="Arial Unicode MS" w:hAnsi="Arial Unicode MS" w:cs="Arial Unicode MS"/>
          <w:b/>
          <w:szCs w:val="24"/>
        </w:rPr>
      </w:pPr>
      <w:r w:rsidRPr="00C134B4">
        <w:rPr>
          <w:rFonts w:ascii="Arial Unicode MS" w:eastAsia="Arial Unicode MS" w:hAnsi="Arial Unicode MS" w:cs="Arial Unicode MS"/>
          <w:b/>
          <w:szCs w:val="24"/>
        </w:rPr>
        <w:t>Mexico Solidarity Network: Study Abroad</w:t>
      </w:r>
    </w:p>
    <w:p w:rsidR="00D33EBE" w:rsidRPr="00C134B4" w:rsidRDefault="00D33EBE" w:rsidP="00172AB0">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szCs w:val="24"/>
        </w:rPr>
      </w:pPr>
      <w:r w:rsidRPr="00C134B4">
        <w:rPr>
          <w:rFonts w:ascii="Arial Unicode MS" w:eastAsia="Arial Unicode MS" w:hAnsi="Arial Unicode MS" w:cs="Arial Unicode MS"/>
          <w:szCs w:val="24"/>
        </w:rPr>
        <w:t>GVSU Program: No</w:t>
      </w:r>
      <w:r w:rsidRPr="00C134B4">
        <w:rPr>
          <w:rFonts w:ascii="Arial Unicode MS" w:eastAsia="Arial Unicode MS" w:hAnsi="Arial Unicode MS" w:cs="Arial Unicode MS"/>
          <w:szCs w:val="24"/>
        </w:rPr>
        <w:tab/>
      </w:r>
      <w:r w:rsidRPr="00C134B4">
        <w:rPr>
          <w:rFonts w:ascii="Arial Unicode MS" w:eastAsia="Arial Unicode MS" w:hAnsi="Arial Unicode MS" w:cs="Arial Unicode MS"/>
          <w:szCs w:val="24"/>
        </w:rPr>
        <w:tab/>
        <w:t>Study Abroad: Yes, but not PIC</w:t>
      </w:r>
    </w:p>
    <w:p w:rsidR="00D33EBE" w:rsidRPr="00C134B4" w:rsidRDefault="00D33EBE" w:rsidP="00172AB0">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szCs w:val="24"/>
        </w:rPr>
      </w:pPr>
      <w:r w:rsidRPr="00C134B4">
        <w:rPr>
          <w:rFonts w:ascii="Arial Unicode MS" w:eastAsia="Arial Unicode MS" w:hAnsi="Arial Unicode MS" w:cs="Arial Unicode MS"/>
          <w:szCs w:val="24"/>
        </w:rPr>
        <w:t>When: Spring, Fall</w:t>
      </w:r>
      <w:r w:rsidRPr="00C134B4">
        <w:rPr>
          <w:rFonts w:ascii="Arial Unicode MS" w:eastAsia="Arial Unicode MS" w:hAnsi="Arial Unicode MS" w:cs="Arial Unicode MS"/>
          <w:szCs w:val="24"/>
        </w:rPr>
        <w:tab/>
      </w:r>
      <w:r>
        <w:rPr>
          <w:rFonts w:ascii="Arial Unicode MS" w:eastAsia="Arial Unicode MS" w:hAnsi="Arial Unicode MS" w:cs="Arial Unicode MS"/>
          <w:szCs w:val="24"/>
        </w:rPr>
        <w:t xml:space="preserve">Duration: Semester (14 wk)  </w:t>
      </w:r>
      <w:r w:rsidRPr="00C134B4">
        <w:rPr>
          <w:rFonts w:ascii="Arial Unicode MS" w:eastAsia="Arial Unicode MS" w:hAnsi="Arial Unicode MS" w:cs="Arial Unicode MS"/>
          <w:szCs w:val="24"/>
        </w:rPr>
        <w:t>Approx Cost: Unknown</w:t>
      </w:r>
    </w:p>
    <w:p w:rsidR="00D33EBE" w:rsidRPr="00C134B4" w:rsidRDefault="00D33EBE" w:rsidP="00172AB0">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szCs w:val="24"/>
        </w:rPr>
      </w:pPr>
    </w:p>
    <w:p w:rsidR="00D33EBE" w:rsidRPr="00C134B4" w:rsidRDefault="005F6116" w:rsidP="00172AB0">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szCs w:val="24"/>
        </w:rPr>
      </w:pPr>
      <w:r>
        <w:rPr>
          <w:noProof/>
        </w:rPr>
        <w:drawing>
          <wp:anchor distT="0" distB="0" distL="114300" distR="114300" simplePos="0" relativeHeight="251658240" behindDoc="0" locked="0" layoutInCell="1" allowOverlap="1">
            <wp:simplePos x="0" y="0"/>
            <wp:positionH relativeFrom="margin">
              <wp:align>right</wp:align>
            </wp:positionH>
            <wp:positionV relativeFrom="margin">
              <wp:posOffset>2658745</wp:posOffset>
            </wp:positionV>
            <wp:extent cx="1938655" cy="1426210"/>
            <wp:effectExtent l="25400" t="0" r="0" b="0"/>
            <wp:wrapSquare wrapText="bothSides"/>
            <wp:docPr id="8" name="lightboxImage" descr="&lt;br /&gt;&lt;br /&gt;&lt;a href=&quot;http://mexicosolidarity.org/sites/default/files/IMG_0693.JPG&quot; target=&quot;_blank&quot; id=&quot;download_link_text&quot;&gt;Download image&lt;/a&g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ghtboxImage" descr="&lt;br /&gt;&lt;br /&gt;&lt;a href=&quot;http://mexicosolidarity.org/sites/default/files/IMG_0693.JPG&quot; target=&quot;_blank&quot; id=&quot;download_link_text&quot;&gt;Download image&lt;/a&gt;"/>
                    <pic:cNvPicPr>
                      <a:picLocks noChangeArrowheads="1"/>
                    </pic:cNvPicPr>
                  </pic:nvPicPr>
                  <pic:blipFill>
                    <a:blip r:embed="rId27"/>
                    <a:srcRect/>
                    <a:stretch>
                      <a:fillRect/>
                    </a:stretch>
                  </pic:blipFill>
                  <pic:spPr bwMode="auto">
                    <a:xfrm>
                      <a:off x="0" y="0"/>
                      <a:ext cx="1938655" cy="1426210"/>
                    </a:xfrm>
                    <a:prstGeom prst="rect">
                      <a:avLst/>
                    </a:prstGeom>
                    <a:noFill/>
                  </pic:spPr>
                </pic:pic>
              </a:graphicData>
            </a:graphic>
          </wp:anchor>
        </w:drawing>
      </w:r>
      <w:r w:rsidR="00D33EBE" w:rsidRPr="00C134B4">
        <w:rPr>
          <w:rFonts w:ascii="Arial Unicode MS" w:eastAsia="Arial Unicode MS" w:hAnsi="Arial Unicode MS" w:cs="Arial Unicode MS"/>
          <w:szCs w:val="24"/>
        </w:rPr>
        <w:t>The Mexico Solidarity Network study abroad experience offers students appreciation of the struggles of indigenous communities, campesinos, bracers, and organized sex workers, and autonomous urban organizing around housing and culture.  Students can take up to 16 credits at the undergraduate or graduate level, including economics, political science, anthropology, and Spanish.  Students also take classes in the community to learn traditional crafts, cooking, medicine and more.  The program is accredited by the Universidad Autonoma Metropolitana in Mexico City.  Hampshire College is the US school of record and issues formal transcripts.</w:t>
      </w:r>
    </w:p>
    <w:p w:rsidR="00D33EBE" w:rsidRPr="00C134B4" w:rsidRDefault="00D33EBE" w:rsidP="00172AB0">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szCs w:val="24"/>
        </w:rPr>
      </w:pPr>
    </w:p>
    <w:p w:rsidR="00D33EBE" w:rsidRPr="00C134B4" w:rsidRDefault="00D33EBE" w:rsidP="00172AB0">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rPr>
      </w:pPr>
      <w:r w:rsidRPr="00C134B4">
        <w:rPr>
          <w:rFonts w:ascii="Arial Unicode MS" w:eastAsia="Arial Unicode MS" w:hAnsi="Arial Unicode MS" w:cs="Arial Unicode MS"/>
          <w:szCs w:val="24"/>
        </w:rPr>
        <w:t xml:space="preserve">Visit </w:t>
      </w:r>
      <w:hyperlink r:id="rId28" w:history="1">
        <w:r w:rsidRPr="00C134B4">
          <w:rPr>
            <w:rStyle w:val="Hyperlink"/>
            <w:rFonts w:ascii="Arial Unicode MS" w:eastAsia="Arial Unicode MS" w:hAnsi="Arial Unicode MS" w:cs="Arial Unicode MS"/>
          </w:rPr>
          <w:t>http://www.mexicosolidarity.org/studyabroad</w:t>
        </w:r>
      </w:hyperlink>
      <w:r w:rsidRPr="00C134B4">
        <w:rPr>
          <w:rFonts w:ascii="Arial Unicode MS" w:eastAsia="Arial Unicode MS" w:hAnsi="Arial Unicode MS" w:cs="Arial Unicode MS"/>
        </w:rPr>
        <w:t xml:space="preserve"> for more information.  Also, contact Jeff Smith for more information: </w:t>
      </w:r>
      <w:hyperlink r:id="rId29" w:history="1">
        <w:r w:rsidRPr="00C134B4">
          <w:rPr>
            <w:rStyle w:val="Hyperlink"/>
            <w:rFonts w:ascii="Arial Unicode MS" w:eastAsia="Arial Unicode MS" w:hAnsi="Arial Unicode MS" w:cs="Arial Unicode MS"/>
          </w:rPr>
          <w:t>jsmith@griid.org</w:t>
        </w:r>
      </w:hyperlink>
      <w:r w:rsidRPr="00C134B4">
        <w:rPr>
          <w:rFonts w:ascii="Arial Unicode MS" w:eastAsia="Arial Unicode MS" w:hAnsi="Arial Unicode MS" w:cs="Arial Unicode MS"/>
        </w:rPr>
        <w:t xml:space="preserve">. </w:t>
      </w:r>
    </w:p>
    <w:p w:rsidR="00D33EBE" w:rsidRPr="00C134B4" w:rsidRDefault="00D33EBE" w:rsidP="00172AB0">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rPr>
      </w:pPr>
    </w:p>
    <w:p w:rsidR="00D33EBE" w:rsidRPr="00C134B4" w:rsidRDefault="00D33EBE" w:rsidP="000E7EBA">
      <w:pPr>
        <w:tabs>
          <w:tab w:val="left" w:pos="2700"/>
          <w:tab w:val="left" w:pos="5400"/>
          <w:tab w:val="left" w:pos="7560"/>
          <w:tab w:val="left" w:pos="10080"/>
          <w:tab w:val="left" w:pos="11160"/>
        </w:tabs>
        <w:spacing w:line="360" w:lineRule="auto"/>
        <w:ind w:firstLine="0"/>
        <w:rPr>
          <w:rFonts w:ascii="Arial Unicode MS" w:eastAsia="Arial Unicode MS" w:hAnsi="Arial Unicode MS" w:cs="Arial Unicode MS"/>
          <w:b/>
          <w:sz w:val="32"/>
          <w:szCs w:val="32"/>
          <w:u w:val="single"/>
        </w:rPr>
      </w:pPr>
      <w:r w:rsidRPr="00C134B4">
        <w:rPr>
          <w:rFonts w:ascii="Arial Unicode MS" w:eastAsia="Arial Unicode MS" w:hAnsi="Arial Unicode MS" w:cs="Arial Unicode MS"/>
          <w:b/>
          <w:sz w:val="32"/>
          <w:szCs w:val="32"/>
          <w:u w:val="single"/>
        </w:rPr>
        <w:t>Dominican Republic</w:t>
      </w:r>
    </w:p>
    <w:p w:rsidR="00D33EBE" w:rsidRPr="00C134B4" w:rsidRDefault="00D33EBE" w:rsidP="000E7EBA">
      <w:pPr>
        <w:tabs>
          <w:tab w:val="left" w:pos="2700"/>
          <w:tab w:val="left" w:pos="5400"/>
          <w:tab w:val="left" w:pos="7560"/>
          <w:tab w:val="left" w:pos="10080"/>
          <w:tab w:val="left" w:pos="11160"/>
        </w:tabs>
        <w:spacing w:line="360" w:lineRule="auto"/>
        <w:ind w:firstLine="0"/>
        <w:rPr>
          <w:rFonts w:ascii="Arial Unicode MS" w:eastAsia="Arial Unicode MS" w:hAnsi="Arial Unicode MS" w:cs="Arial Unicode MS"/>
          <w:b/>
        </w:rPr>
      </w:pPr>
      <w:r w:rsidRPr="00C134B4">
        <w:rPr>
          <w:rFonts w:ascii="Arial Unicode MS" w:eastAsia="Arial Unicode MS" w:hAnsi="Arial Unicode MS" w:cs="Arial Unicode MS"/>
          <w:b/>
        </w:rPr>
        <w:t>Misión Joven</w:t>
      </w:r>
    </w:p>
    <w:p w:rsidR="00D33EBE" w:rsidRPr="00C134B4" w:rsidRDefault="00D33EBE" w:rsidP="000E7EBA">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rPr>
      </w:pPr>
      <w:r w:rsidRPr="00C134B4">
        <w:rPr>
          <w:rFonts w:ascii="Arial Unicode MS" w:eastAsia="Arial Unicode MS" w:hAnsi="Arial Unicode MS" w:cs="Arial Unicode MS"/>
        </w:rPr>
        <w:t>GVSU Program: No</w:t>
      </w:r>
      <w:r w:rsidRPr="00C134B4">
        <w:rPr>
          <w:rFonts w:ascii="Arial Unicode MS" w:eastAsia="Arial Unicode MS" w:hAnsi="Arial Unicode MS" w:cs="Arial Unicode MS"/>
        </w:rPr>
        <w:tab/>
      </w:r>
      <w:r w:rsidRPr="00C134B4">
        <w:rPr>
          <w:rFonts w:ascii="Arial Unicode MS" w:eastAsia="Arial Unicode MS" w:hAnsi="Arial Unicode MS" w:cs="Arial Unicode MS"/>
        </w:rPr>
        <w:tab/>
      </w:r>
      <w:r>
        <w:rPr>
          <w:rFonts w:ascii="Arial Unicode MS" w:eastAsia="Arial Unicode MS" w:hAnsi="Arial Unicode MS" w:cs="Arial Unicode MS"/>
        </w:rPr>
        <w:t xml:space="preserve"> </w:t>
      </w:r>
      <w:r w:rsidRPr="00C134B4">
        <w:rPr>
          <w:rFonts w:ascii="Arial Unicode MS" w:eastAsia="Arial Unicode MS" w:hAnsi="Arial Unicode MS" w:cs="Arial Unicode MS"/>
        </w:rPr>
        <w:t>Study Abroad: No</w:t>
      </w:r>
    </w:p>
    <w:p w:rsidR="00D33EBE" w:rsidRPr="00C134B4" w:rsidRDefault="00D33EBE" w:rsidP="000E7EBA">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rPr>
      </w:pPr>
      <w:r w:rsidRPr="00C134B4">
        <w:rPr>
          <w:rFonts w:ascii="Arial Unicode MS" w:eastAsia="Arial Unicode MS" w:hAnsi="Arial Unicode MS" w:cs="Arial Unicode MS"/>
        </w:rPr>
        <w:t>When: Spring Break</w:t>
      </w:r>
      <w:r w:rsidRPr="00C134B4">
        <w:rPr>
          <w:rFonts w:ascii="Arial Unicode MS" w:eastAsia="Arial Unicode MS" w:hAnsi="Arial Unicode MS" w:cs="Arial Unicode MS"/>
        </w:rPr>
        <w:tab/>
        <w:t>Duration: One week</w:t>
      </w:r>
      <w:r w:rsidRPr="00C134B4">
        <w:rPr>
          <w:rFonts w:ascii="Arial Unicode MS" w:eastAsia="Arial Unicode MS" w:hAnsi="Arial Unicode MS" w:cs="Arial Unicode MS"/>
        </w:rPr>
        <w:tab/>
        <w:t>Approx Cost: $500 + airfare</w:t>
      </w:r>
    </w:p>
    <w:p w:rsidR="00D33EBE" w:rsidRPr="00C134B4" w:rsidRDefault="00D33EBE" w:rsidP="000E7EBA">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rPr>
      </w:pPr>
    </w:p>
    <w:p w:rsidR="00D33EBE" w:rsidRPr="00C134B4" w:rsidRDefault="00D33EBE" w:rsidP="000E7EBA">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szCs w:val="24"/>
        </w:rPr>
      </w:pPr>
      <w:r w:rsidRPr="00C134B4">
        <w:rPr>
          <w:rFonts w:ascii="Arial Unicode MS" w:eastAsia="Arial Unicode MS" w:hAnsi="Arial Unicode MS" w:cs="Arial Unicode MS"/>
          <w:szCs w:val="24"/>
        </w:rPr>
        <w:t>This trip to Santo Domingo in the Dominican Republic is run by Adelante NYC, Inc.  Students do service work in the construction, medical, and education fields.  They have the opportunity to work with the poor and impact their lives in many different ways.  The program has existed since 1989 and works with many different organizations.</w:t>
      </w:r>
    </w:p>
    <w:p w:rsidR="00D33EBE" w:rsidRPr="00C134B4" w:rsidRDefault="00D33EBE" w:rsidP="000E7EBA">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szCs w:val="24"/>
        </w:rPr>
      </w:pPr>
    </w:p>
    <w:p w:rsidR="00D33EBE" w:rsidRPr="00C134B4" w:rsidRDefault="00D33EBE" w:rsidP="000E7EBA">
      <w:pPr>
        <w:tabs>
          <w:tab w:val="left" w:pos="2700"/>
          <w:tab w:val="left" w:pos="5400"/>
          <w:tab w:val="left" w:pos="7560"/>
          <w:tab w:val="left" w:pos="10080"/>
          <w:tab w:val="left" w:pos="11160"/>
        </w:tabs>
        <w:spacing w:line="360" w:lineRule="auto"/>
        <w:ind w:left="540" w:firstLine="0"/>
        <w:rPr>
          <w:rStyle w:val="apple-style-span"/>
        </w:rPr>
      </w:pPr>
      <w:r w:rsidRPr="00C134B4">
        <w:rPr>
          <w:rFonts w:ascii="Arial Unicode MS" w:eastAsia="Arial Unicode MS" w:hAnsi="Arial Unicode MS" w:cs="Arial Unicode MS"/>
          <w:szCs w:val="24"/>
        </w:rPr>
        <w:t xml:space="preserve">Contact Rev. Joachim Lally for more information: </w:t>
      </w:r>
      <w:hyperlink r:id="rId30" w:history="1">
        <w:r w:rsidRPr="00C134B4">
          <w:rPr>
            <w:rStyle w:val="Hyperlink"/>
            <w:rFonts w:ascii="Arial Unicode MS" w:eastAsia="Arial Unicode MS" w:hAnsi="Arial Unicode MS" w:cs="Arial Unicode MS"/>
            <w:szCs w:val="24"/>
          </w:rPr>
          <w:t>joachiml@ymail.com</w:t>
        </w:r>
      </w:hyperlink>
      <w:r w:rsidRPr="00C134B4">
        <w:rPr>
          <w:rStyle w:val="apple-style-span"/>
          <w:rFonts w:ascii="Arial Unicode MS" w:eastAsia="Arial Unicode MS" w:hAnsi="Arial Unicode MS" w:cs="Arial Unicode MS"/>
          <w:szCs w:val="24"/>
        </w:rPr>
        <w:t>.</w:t>
      </w:r>
    </w:p>
    <w:p w:rsidR="00D33EBE" w:rsidRPr="00C134B4" w:rsidRDefault="00D33EBE" w:rsidP="000E7EBA">
      <w:pPr>
        <w:tabs>
          <w:tab w:val="left" w:pos="2700"/>
          <w:tab w:val="left" w:pos="5400"/>
          <w:tab w:val="left" w:pos="7560"/>
          <w:tab w:val="left" w:pos="10080"/>
          <w:tab w:val="left" w:pos="11160"/>
        </w:tabs>
        <w:spacing w:line="360" w:lineRule="auto"/>
        <w:ind w:left="540" w:firstLine="0"/>
        <w:rPr>
          <w:rStyle w:val="apple-style-span"/>
        </w:rPr>
      </w:pPr>
    </w:p>
    <w:p w:rsidR="00D33EBE" w:rsidRPr="00C134B4" w:rsidRDefault="00D33EBE" w:rsidP="00C134B4">
      <w:pPr>
        <w:tabs>
          <w:tab w:val="left" w:pos="2700"/>
          <w:tab w:val="left" w:pos="5400"/>
          <w:tab w:val="left" w:pos="7560"/>
          <w:tab w:val="left" w:pos="10080"/>
          <w:tab w:val="left" w:pos="11160"/>
        </w:tabs>
        <w:spacing w:line="360" w:lineRule="auto"/>
        <w:ind w:left="540" w:firstLine="0"/>
        <w:rPr>
          <w:rStyle w:val="apple-style-span"/>
        </w:rPr>
      </w:pPr>
      <w:r w:rsidRPr="00C134B4">
        <w:rPr>
          <w:rStyle w:val="apple-style-span"/>
          <w:rFonts w:ascii="Arial Unicode MS" w:eastAsia="Arial Unicode MS" w:hAnsi="Arial Unicode MS" w:cs="Arial Unicode MS"/>
          <w:szCs w:val="24"/>
        </w:rPr>
        <w:t xml:space="preserve">          </w:t>
      </w:r>
      <w:r w:rsidR="005F6116">
        <w:rPr>
          <w:rFonts w:ascii="Arial Unicode MS" w:eastAsia="Arial Unicode MS" w:hAnsi="Arial Unicode MS" w:cs="Arial Unicode MS"/>
          <w:noProof/>
          <w:szCs w:val="24"/>
        </w:rPr>
        <w:drawing>
          <wp:inline distT="0" distB="0" distL="0" distR="0">
            <wp:extent cx="1069340" cy="142113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1069340" cy="1421130"/>
                    </a:xfrm>
                    <a:prstGeom prst="rect">
                      <a:avLst/>
                    </a:prstGeom>
                    <a:noFill/>
                    <a:ln w="9525">
                      <a:noFill/>
                      <a:miter lim="800000"/>
                      <a:headEnd/>
                      <a:tailEnd/>
                    </a:ln>
                  </pic:spPr>
                </pic:pic>
              </a:graphicData>
            </a:graphic>
          </wp:inline>
        </w:drawing>
      </w:r>
      <w:r w:rsidRPr="00C134B4">
        <w:rPr>
          <w:rStyle w:val="apple-style-span"/>
          <w:rFonts w:ascii="Arial Unicode MS" w:eastAsia="Arial Unicode MS" w:hAnsi="Arial Unicode MS" w:cs="Arial Unicode MS"/>
          <w:szCs w:val="24"/>
        </w:rPr>
        <w:t xml:space="preserve">                                </w:t>
      </w:r>
      <w:r w:rsidR="005F6116">
        <w:rPr>
          <w:rFonts w:ascii="Arial Unicode MS" w:eastAsia="Arial Unicode MS" w:hAnsi="Arial Unicode MS" w:cs="Arial Unicode MS"/>
          <w:noProof/>
          <w:szCs w:val="24"/>
        </w:rPr>
        <w:drawing>
          <wp:inline distT="0" distB="0" distL="0" distR="0">
            <wp:extent cx="1744345" cy="1308100"/>
            <wp:effectExtent l="50800" t="25400" r="33655"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1744345" cy="1308100"/>
                    </a:xfrm>
                    <a:prstGeom prst="rect">
                      <a:avLst/>
                    </a:prstGeom>
                    <a:noFill/>
                    <a:ln w="6350" cmpd="sng">
                      <a:solidFill>
                        <a:srgbClr val="000000"/>
                      </a:solidFill>
                      <a:miter lim="800000"/>
                      <a:headEnd/>
                      <a:tailEnd/>
                    </a:ln>
                    <a:effectLst/>
                  </pic:spPr>
                </pic:pic>
              </a:graphicData>
            </a:graphic>
          </wp:inline>
        </w:drawing>
      </w:r>
    </w:p>
    <w:p w:rsidR="00D33EBE" w:rsidRPr="00C134B4" w:rsidRDefault="00D33EBE" w:rsidP="00C134B4">
      <w:pPr>
        <w:tabs>
          <w:tab w:val="left" w:pos="2700"/>
          <w:tab w:val="left" w:pos="5400"/>
          <w:tab w:val="left" w:pos="7560"/>
          <w:tab w:val="left" w:pos="10080"/>
          <w:tab w:val="left" w:pos="11160"/>
        </w:tabs>
        <w:spacing w:line="360" w:lineRule="auto"/>
        <w:ind w:left="540" w:firstLine="0"/>
        <w:jc w:val="right"/>
        <w:rPr>
          <w:rStyle w:val="apple-style-span"/>
          <w:rFonts w:ascii="Arial Unicode MS" w:eastAsia="Arial Unicode MS" w:hAnsi="Arial Unicode MS" w:cs="Arial Unicode MS"/>
          <w:szCs w:val="24"/>
        </w:rPr>
      </w:pPr>
    </w:p>
    <w:p w:rsidR="00D33EBE" w:rsidRPr="00C134B4" w:rsidRDefault="00D33EBE" w:rsidP="00442600">
      <w:pPr>
        <w:tabs>
          <w:tab w:val="left" w:pos="2700"/>
          <w:tab w:val="left" w:pos="5400"/>
          <w:tab w:val="left" w:pos="7560"/>
          <w:tab w:val="left" w:pos="10080"/>
          <w:tab w:val="left" w:pos="11160"/>
        </w:tabs>
        <w:spacing w:line="360" w:lineRule="auto"/>
        <w:ind w:firstLine="0"/>
        <w:rPr>
          <w:rFonts w:ascii="Arial Unicode MS" w:eastAsia="Arial Unicode MS" w:hAnsi="Arial Unicode MS" w:cs="Arial Unicode MS"/>
          <w:b/>
          <w:sz w:val="32"/>
          <w:szCs w:val="32"/>
          <w:u w:val="single"/>
        </w:rPr>
      </w:pPr>
      <w:r w:rsidRPr="00C134B4">
        <w:rPr>
          <w:rFonts w:ascii="Arial Unicode MS" w:eastAsia="Arial Unicode MS" w:hAnsi="Arial Unicode MS" w:cs="Arial Unicode MS"/>
          <w:b/>
          <w:sz w:val="32"/>
          <w:szCs w:val="32"/>
          <w:u w:val="single"/>
        </w:rPr>
        <w:t>El Salvador</w:t>
      </w:r>
    </w:p>
    <w:p w:rsidR="00D33EBE" w:rsidRPr="00C134B4" w:rsidRDefault="00D33EBE" w:rsidP="00442600">
      <w:pPr>
        <w:tabs>
          <w:tab w:val="left" w:pos="2700"/>
          <w:tab w:val="left" w:pos="5400"/>
          <w:tab w:val="left" w:pos="7560"/>
          <w:tab w:val="left" w:pos="10080"/>
          <w:tab w:val="left" w:pos="11160"/>
        </w:tabs>
        <w:spacing w:line="360" w:lineRule="auto"/>
        <w:ind w:firstLine="0"/>
        <w:rPr>
          <w:rFonts w:ascii="Arial Unicode MS" w:eastAsia="Arial Unicode MS" w:hAnsi="Arial Unicode MS" w:cs="Arial Unicode MS"/>
          <w:b/>
          <w:szCs w:val="24"/>
        </w:rPr>
      </w:pPr>
      <w:r w:rsidRPr="00C134B4">
        <w:rPr>
          <w:rFonts w:ascii="Arial Unicode MS" w:eastAsia="Arial Unicode MS" w:hAnsi="Arial Unicode MS" w:cs="Arial Unicode MS"/>
          <w:b/>
          <w:szCs w:val="24"/>
        </w:rPr>
        <w:t>Social Work Program</w:t>
      </w:r>
    </w:p>
    <w:p w:rsidR="00D33EBE" w:rsidRPr="00C134B4" w:rsidRDefault="00D33EBE" w:rsidP="00442600">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szCs w:val="24"/>
        </w:rPr>
      </w:pPr>
      <w:r w:rsidRPr="00C134B4">
        <w:rPr>
          <w:rFonts w:ascii="Arial Unicode MS" w:eastAsia="Arial Unicode MS" w:hAnsi="Arial Unicode MS" w:cs="Arial Unicode MS"/>
          <w:szCs w:val="24"/>
        </w:rPr>
        <w:t>GVSU Program: Yes</w:t>
      </w:r>
      <w:r w:rsidRPr="00C134B4">
        <w:rPr>
          <w:rFonts w:ascii="Arial Unicode MS" w:eastAsia="Arial Unicode MS" w:hAnsi="Arial Unicode MS" w:cs="Arial Unicode MS"/>
          <w:szCs w:val="24"/>
        </w:rPr>
        <w:tab/>
      </w:r>
      <w:r w:rsidRPr="00C134B4">
        <w:rPr>
          <w:rFonts w:ascii="Arial Unicode MS" w:eastAsia="Arial Unicode MS" w:hAnsi="Arial Unicode MS" w:cs="Arial Unicode MS"/>
          <w:szCs w:val="24"/>
        </w:rPr>
        <w:tab/>
        <w:t>Study Abroad: Yes, PIC</w:t>
      </w:r>
    </w:p>
    <w:p w:rsidR="00D33EBE" w:rsidRPr="00C134B4" w:rsidRDefault="00D33EBE" w:rsidP="00442600">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szCs w:val="24"/>
        </w:rPr>
      </w:pPr>
      <w:r w:rsidRPr="00C134B4">
        <w:rPr>
          <w:rFonts w:ascii="Arial Unicode MS" w:eastAsia="Arial Unicode MS" w:hAnsi="Arial Unicode MS" w:cs="Arial Unicode MS"/>
          <w:szCs w:val="24"/>
        </w:rPr>
        <w:t>When: May</w:t>
      </w:r>
      <w:r w:rsidRPr="00C134B4">
        <w:rPr>
          <w:rFonts w:ascii="Arial Unicode MS" w:eastAsia="Arial Unicode MS" w:hAnsi="Arial Unicode MS" w:cs="Arial Unicode MS"/>
          <w:szCs w:val="24"/>
        </w:rPr>
        <w:tab/>
        <w:t>Duration: Two weeks</w:t>
      </w:r>
      <w:r w:rsidRPr="00C134B4">
        <w:rPr>
          <w:rFonts w:ascii="Arial Unicode MS" w:eastAsia="Arial Unicode MS" w:hAnsi="Arial Unicode MS" w:cs="Arial Unicode MS"/>
          <w:szCs w:val="24"/>
        </w:rPr>
        <w:tab/>
        <w:t>Approx Cost: $2,170 + tuition</w:t>
      </w:r>
    </w:p>
    <w:p w:rsidR="00D33EBE" w:rsidRPr="00C134B4" w:rsidRDefault="00D33EBE" w:rsidP="005E2118">
      <w:pPr>
        <w:tabs>
          <w:tab w:val="left" w:pos="2700"/>
          <w:tab w:val="left" w:pos="5400"/>
          <w:tab w:val="left" w:pos="7560"/>
          <w:tab w:val="left" w:pos="10080"/>
          <w:tab w:val="left" w:pos="11160"/>
        </w:tabs>
        <w:spacing w:line="240" w:lineRule="auto"/>
        <w:ind w:left="540" w:firstLine="0"/>
        <w:rPr>
          <w:rFonts w:ascii="Arial Unicode MS" w:eastAsia="Arial Unicode MS" w:hAnsi="Arial Unicode MS" w:cs="Arial Unicode MS"/>
          <w:szCs w:val="24"/>
        </w:rPr>
      </w:pPr>
    </w:p>
    <w:p w:rsidR="00D33EBE" w:rsidRPr="00C134B4" w:rsidRDefault="005F6116" w:rsidP="00C134B4">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szCs w:val="24"/>
        </w:rPr>
      </w:pPr>
      <w:r>
        <w:rPr>
          <w:noProof/>
        </w:rPr>
        <w:drawing>
          <wp:anchor distT="0" distB="0" distL="114300" distR="114300" simplePos="0" relativeHeight="251659264" behindDoc="0" locked="0" layoutInCell="1" allowOverlap="1">
            <wp:simplePos x="0" y="0"/>
            <wp:positionH relativeFrom="margin">
              <wp:posOffset>4343400</wp:posOffset>
            </wp:positionH>
            <wp:positionV relativeFrom="margin">
              <wp:posOffset>6858000</wp:posOffset>
            </wp:positionV>
            <wp:extent cx="2048510" cy="1774190"/>
            <wp:effectExtent l="25400" t="0" r="8890" b="0"/>
            <wp:wrapSquare wrapText="bothSides"/>
            <wp:docPr id="9"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33"/>
                    <a:srcRect/>
                    <a:stretch>
                      <a:fillRect/>
                    </a:stretch>
                  </pic:blipFill>
                  <pic:spPr bwMode="auto">
                    <a:xfrm>
                      <a:off x="0" y="0"/>
                      <a:ext cx="2048510" cy="1774190"/>
                    </a:xfrm>
                    <a:prstGeom prst="rect">
                      <a:avLst/>
                    </a:prstGeom>
                    <a:noFill/>
                  </pic:spPr>
                </pic:pic>
              </a:graphicData>
            </a:graphic>
          </wp:anchor>
        </w:drawing>
      </w:r>
      <w:r w:rsidR="00D33EBE" w:rsidRPr="00C134B4">
        <w:rPr>
          <w:rFonts w:ascii="Arial Unicode MS" w:eastAsia="Arial Unicode MS" w:hAnsi="Arial Unicode MS" w:cs="Arial Unicode MS"/>
          <w:szCs w:val="24"/>
        </w:rPr>
        <w:t xml:space="preserve">This program is open to undergraduate and graduate social work majors and other students with a genuine interest in Latin America.  The goal of the program is to increase one’s awareness of issues of social injustice and human rights as they relate to social work.  Students will learn about the rich culture, the political-economic context for social welfare programs, community development, and the role of social workers in El Salvador.  .  Undergraduate students receive credit for SW 354: International Service and graduate students receive </w:t>
      </w:r>
      <w:r w:rsidR="00D33EBE">
        <w:rPr>
          <w:rFonts w:ascii="Arial Unicode MS" w:eastAsia="Arial Unicode MS" w:hAnsi="Arial Unicode MS" w:cs="Arial Unicode MS"/>
          <w:szCs w:val="24"/>
        </w:rPr>
        <w:t>SW 630: Global Service Learning.</w:t>
      </w:r>
    </w:p>
    <w:p w:rsidR="00D33EBE" w:rsidRPr="00C134B4" w:rsidRDefault="00D33EBE" w:rsidP="00442600">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rPr>
      </w:pPr>
      <w:r w:rsidRPr="00C134B4">
        <w:rPr>
          <w:rFonts w:ascii="Arial Unicode MS" w:eastAsia="Arial Unicode MS" w:hAnsi="Arial Unicode MS" w:cs="Arial Unicode MS"/>
          <w:szCs w:val="24"/>
        </w:rPr>
        <w:t xml:space="preserve">Contact Prof. Julie Guevara for more information: </w:t>
      </w:r>
      <w:hyperlink r:id="rId34" w:history="1">
        <w:r w:rsidRPr="00C134B4">
          <w:rPr>
            <w:rStyle w:val="Hyperlink"/>
            <w:rFonts w:ascii="Arial Unicode MS" w:eastAsia="Arial Unicode MS" w:hAnsi="Arial Unicode MS" w:cs="Arial Unicode MS"/>
            <w:szCs w:val="24"/>
          </w:rPr>
          <w:t>guevaraj@gvsu.edu</w:t>
        </w:r>
      </w:hyperlink>
      <w:r w:rsidRPr="00C134B4">
        <w:rPr>
          <w:rFonts w:ascii="Arial Unicode MS" w:eastAsia="Arial Unicode MS" w:hAnsi="Arial Unicode MS" w:cs="Arial Unicode MS"/>
          <w:szCs w:val="24"/>
        </w:rPr>
        <w:t xml:space="preserve">.  Also, check out the PIC website for more information: </w:t>
      </w:r>
      <w:hyperlink r:id="rId35" w:history="1">
        <w:r w:rsidRPr="00C134B4">
          <w:rPr>
            <w:rStyle w:val="Hyperlink"/>
            <w:rFonts w:ascii="Arial Unicode MS" w:eastAsia="Arial Unicode MS" w:hAnsi="Arial Unicode MS" w:cs="Arial Unicode MS"/>
            <w:szCs w:val="24"/>
          </w:rPr>
          <w:t>http://tiny.cc/elsalvadorsocialwork</w:t>
        </w:r>
      </w:hyperlink>
      <w:r w:rsidRPr="00C134B4">
        <w:rPr>
          <w:rFonts w:ascii="Arial Unicode MS" w:eastAsia="Arial Unicode MS" w:hAnsi="Arial Unicode MS" w:cs="Arial Unicode MS"/>
          <w:szCs w:val="24"/>
        </w:rPr>
        <w:t>.</w:t>
      </w:r>
    </w:p>
    <w:p w:rsidR="00D33EBE" w:rsidRPr="00C134B4" w:rsidRDefault="00D33EBE" w:rsidP="005E2118">
      <w:pPr>
        <w:tabs>
          <w:tab w:val="left" w:pos="2700"/>
          <w:tab w:val="left" w:pos="5400"/>
          <w:tab w:val="left" w:pos="7560"/>
          <w:tab w:val="left" w:pos="10080"/>
          <w:tab w:val="left" w:pos="11160"/>
        </w:tabs>
        <w:spacing w:line="240" w:lineRule="auto"/>
        <w:ind w:left="540" w:firstLine="0"/>
        <w:rPr>
          <w:rFonts w:ascii="Arial Unicode MS" w:eastAsia="Arial Unicode MS" w:hAnsi="Arial Unicode MS" w:cs="Arial Unicode MS"/>
        </w:rPr>
      </w:pPr>
    </w:p>
    <w:p w:rsidR="00D33EBE" w:rsidRPr="00C134B4" w:rsidRDefault="00D33EBE" w:rsidP="00FA341B">
      <w:pPr>
        <w:tabs>
          <w:tab w:val="left" w:pos="2700"/>
          <w:tab w:val="left" w:pos="5400"/>
          <w:tab w:val="left" w:pos="7560"/>
          <w:tab w:val="left" w:pos="10080"/>
          <w:tab w:val="left" w:pos="11160"/>
        </w:tabs>
        <w:spacing w:line="360" w:lineRule="auto"/>
        <w:ind w:firstLine="0"/>
        <w:rPr>
          <w:rFonts w:ascii="Arial Unicode MS" w:eastAsia="Arial Unicode MS" w:hAnsi="Arial Unicode MS" w:cs="Arial Unicode MS"/>
          <w:b/>
          <w:sz w:val="32"/>
          <w:szCs w:val="32"/>
          <w:u w:val="single"/>
        </w:rPr>
      </w:pPr>
    </w:p>
    <w:p w:rsidR="00D33EBE" w:rsidRPr="00C134B4" w:rsidRDefault="00D33EBE" w:rsidP="00FA341B">
      <w:pPr>
        <w:tabs>
          <w:tab w:val="left" w:pos="2700"/>
          <w:tab w:val="left" w:pos="5400"/>
          <w:tab w:val="left" w:pos="7560"/>
          <w:tab w:val="left" w:pos="10080"/>
          <w:tab w:val="left" w:pos="11160"/>
        </w:tabs>
        <w:spacing w:line="360" w:lineRule="auto"/>
        <w:ind w:firstLine="0"/>
        <w:rPr>
          <w:rFonts w:ascii="Arial Unicode MS" w:eastAsia="Arial Unicode MS" w:hAnsi="Arial Unicode MS" w:cs="Arial Unicode MS"/>
          <w:b/>
          <w:sz w:val="32"/>
          <w:szCs w:val="32"/>
          <w:u w:val="single"/>
        </w:rPr>
      </w:pPr>
      <w:r w:rsidRPr="00C134B4">
        <w:rPr>
          <w:rFonts w:ascii="Arial Unicode MS" w:eastAsia="Arial Unicode MS" w:hAnsi="Arial Unicode MS" w:cs="Arial Unicode MS"/>
          <w:b/>
          <w:sz w:val="32"/>
          <w:szCs w:val="32"/>
          <w:u w:val="single"/>
        </w:rPr>
        <w:t>Honduras</w:t>
      </w:r>
    </w:p>
    <w:p w:rsidR="00D33EBE" w:rsidRPr="00C134B4" w:rsidRDefault="00D33EBE" w:rsidP="00FA341B">
      <w:pPr>
        <w:tabs>
          <w:tab w:val="left" w:pos="2700"/>
          <w:tab w:val="left" w:pos="5400"/>
          <w:tab w:val="left" w:pos="7560"/>
          <w:tab w:val="left" w:pos="10080"/>
          <w:tab w:val="left" w:pos="11160"/>
        </w:tabs>
        <w:spacing w:line="360" w:lineRule="auto"/>
        <w:ind w:firstLine="0"/>
        <w:rPr>
          <w:rFonts w:ascii="Arial Unicode MS" w:eastAsia="Arial Unicode MS" w:hAnsi="Arial Unicode MS" w:cs="Arial Unicode MS"/>
          <w:b/>
          <w:szCs w:val="24"/>
        </w:rPr>
      </w:pPr>
      <w:r w:rsidRPr="00C134B4">
        <w:rPr>
          <w:rFonts w:ascii="Arial Unicode MS" w:eastAsia="Arial Unicode MS" w:hAnsi="Arial Unicode MS" w:cs="Arial Unicode MS"/>
          <w:b/>
          <w:szCs w:val="24"/>
        </w:rPr>
        <w:t>Witness for Peace Program</w:t>
      </w:r>
    </w:p>
    <w:p w:rsidR="00D33EBE" w:rsidRPr="00C134B4" w:rsidRDefault="00D33EBE" w:rsidP="00973933">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szCs w:val="24"/>
        </w:rPr>
      </w:pPr>
      <w:r w:rsidRPr="00C134B4">
        <w:rPr>
          <w:rFonts w:ascii="Arial Unicode MS" w:eastAsia="Arial Unicode MS" w:hAnsi="Arial Unicode MS" w:cs="Arial Unicode MS"/>
          <w:szCs w:val="24"/>
        </w:rPr>
        <w:t>GVSU Program: No</w:t>
      </w:r>
      <w:r w:rsidRPr="00C134B4">
        <w:rPr>
          <w:rFonts w:ascii="Arial Unicode MS" w:eastAsia="Arial Unicode MS" w:hAnsi="Arial Unicode MS" w:cs="Arial Unicode MS"/>
          <w:szCs w:val="24"/>
        </w:rPr>
        <w:tab/>
      </w:r>
      <w:r w:rsidRPr="00C134B4">
        <w:rPr>
          <w:rFonts w:ascii="Arial Unicode MS" w:eastAsia="Arial Unicode MS" w:hAnsi="Arial Unicode MS" w:cs="Arial Unicode MS"/>
          <w:szCs w:val="24"/>
        </w:rPr>
        <w:tab/>
      </w:r>
      <w:r>
        <w:rPr>
          <w:rFonts w:ascii="Arial Unicode MS" w:eastAsia="Arial Unicode MS" w:hAnsi="Arial Unicode MS" w:cs="Arial Unicode MS"/>
          <w:szCs w:val="24"/>
        </w:rPr>
        <w:t xml:space="preserve"> </w:t>
      </w:r>
      <w:r w:rsidRPr="00C134B4">
        <w:rPr>
          <w:rFonts w:ascii="Arial Unicode MS" w:eastAsia="Arial Unicode MS" w:hAnsi="Arial Unicode MS" w:cs="Arial Unicode MS"/>
          <w:szCs w:val="24"/>
        </w:rPr>
        <w:t>Study Abroad: No</w:t>
      </w:r>
    </w:p>
    <w:p w:rsidR="00D33EBE" w:rsidRPr="00C134B4" w:rsidRDefault="00D33EBE" w:rsidP="005E2118">
      <w:pPr>
        <w:tabs>
          <w:tab w:val="left" w:pos="2700"/>
          <w:tab w:val="left" w:pos="5400"/>
          <w:tab w:val="left" w:pos="7560"/>
          <w:tab w:val="left" w:pos="10080"/>
          <w:tab w:val="left" w:pos="11160"/>
        </w:tabs>
        <w:spacing w:line="276" w:lineRule="auto"/>
        <w:ind w:left="540" w:firstLine="0"/>
        <w:rPr>
          <w:rFonts w:ascii="Arial Unicode MS" w:eastAsia="Arial Unicode MS" w:hAnsi="Arial Unicode MS" w:cs="Arial Unicode MS"/>
          <w:szCs w:val="24"/>
        </w:rPr>
      </w:pPr>
      <w:r w:rsidRPr="00C134B4">
        <w:rPr>
          <w:rFonts w:ascii="Arial Unicode MS" w:eastAsia="Arial Unicode MS" w:hAnsi="Arial Unicode MS" w:cs="Arial Unicode MS"/>
          <w:szCs w:val="24"/>
        </w:rPr>
        <w:t>When: Varies</w:t>
      </w:r>
      <w:r w:rsidRPr="00C134B4">
        <w:rPr>
          <w:rFonts w:ascii="Arial Unicode MS" w:eastAsia="Arial Unicode MS" w:hAnsi="Arial Unicode MS" w:cs="Arial Unicode MS"/>
          <w:szCs w:val="24"/>
        </w:rPr>
        <w:tab/>
        <w:t>Duration: Varies</w:t>
      </w:r>
      <w:r w:rsidRPr="00C134B4">
        <w:rPr>
          <w:rFonts w:ascii="Arial Unicode MS" w:eastAsia="Arial Unicode MS" w:hAnsi="Arial Unicode MS" w:cs="Arial Unicode MS"/>
          <w:szCs w:val="24"/>
        </w:rPr>
        <w:tab/>
        <w:t>Approx Cost: Varies</w:t>
      </w:r>
    </w:p>
    <w:p w:rsidR="00D33EBE" w:rsidRPr="00C134B4" w:rsidRDefault="00D33EBE" w:rsidP="005E2118">
      <w:pPr>
        <w:tabs>
          <w:tab w:val="left" w:pos="2700"/>
          <w:tab w:val="left" w:pos="5400"/>
          <w:tab w:val="left" w:pos="7560"/>
          <w:tab w:val="left" w:pos="10080"/>
          <w:tab w:val="left" w:pos="11160"/>
        </w:tabs>
        <w:spacing w:line="240" w:lineRule="auto"/>
        <w:ind w:left="540" w:firstLine="0"/>
        <w:rPr>
          <w:rFonts w:ascii="Arial Unicode MS" w:eastAsia="Arial Unicode MS" w:hAnsi="Arial Unicode MS" w:cs="Arial Unicode MS"/>
          <w:szCs w:val="24"/>
        </w:rPr>
      </w:pPr>
    </w:p>
    <w:p w:rsidR="00D33EBE" w:rsidRPr="00C134B4" w:rsidRDefault="00D33EBE" w:rsidP="005E2118">
      <w:pPr>
        <w:tabs>
          <w:tab w:val="left" w:pos="2700"/>
          <w:tab w:val="left" w:pos="5400"/>
          <w:tab w:val="left" w:pos="7560"/>
          <w:tab w:val="left" w:pos="10080"/>
          <w:tab w:val="left" w:pos="11160"/>
        </w:tabs>
        <w:spacing w:line="360" w:lineRule="auto"/>
        <w:ind w:left="540" w:firstLine="0"/>
        <w:rPr>
          <w:rFonts w:ascii="Arial Unicode MS" w:eastAsia="Arial Unicode MS" w:hAnsi="Arial Unicode MS" w:cs="Arial Unicode MS"/>
          <w:szCs w:val="24"/>
        </w:rPr>
      </w:pPr>
      <w:r w:rsidRPr="00C134B4">
        <w:rPr>
          <w:rFonts w:ascii="Arial Unicode MS" w:eastAsia="Arial Unicode MS" w:hAnsi="Arial Unicode MS" w:cs="Arial Unicode MS"/>
          <w:szCs w:val="24"/>
        </w:rPr>
        <w:t>Witness for Peace delegations examine the post-coup human rights crisis through meetings with organizations and individuals from a wide sector of Honduran society.  Delegations also travel to meet with communities that have been faced with repression by the military or police forces.  Must be 15 years old to participate.  Please note: In addition, Witness for Peace also offers trips to Colombia, Mexico, and Nicaragua.</w:t>
      </w:r>
    </w:p>
    <w:p w:rsidR="00D33EBE" w:rsidRPr="00C134B4" w:rsidRDefault="00D33EBE" w:rsidP="005E2118">
      <w:pPr>
        <w:tabs>
          <w:tab w:val="left" w:pos="2700"/>
          <w:tab w:val="left" w:pos="5400"/>
          <w:tab w:val="left" w:pos="7560"/>
          <w:tab w:val="left" w:pos="10080"/>
          <w:tab w:val="left" w:pos="11160"/>
        </w:tabs>
        <w:spacing w:line="240" w:lineRule="auto"/>
        <w:rPr>
          <w:rFonts w:ascii="Arial Unicode MS" w:eastAsia="Arial Unicode MS" w:hAnsi="Arial Unicode MS" w:cs="Arial Unicode MS"/>
          <w:szCs w:val="24"/>
        </w:rPr>
      </w:pPr>
    </w:p>
    <w:p w:rsidR="00D33EBE" w:rsidRPr="00D3003D" w:rsidRDefault="00D33EBE" w:rsidP="00D3003D">
      <w:pPr>
        <w:tabs>
          <w:tab w:val="left" w:pos="2700"/>
          <w:tab w:val="left" w:pos="5400"/>
          <w:tab w:val="left" w:pos="7560"/>
          <w:tab w:val="left" w:pos="10080"/>
          <w:tab w:val="left" w:pos="11160"/>
        </w:tabs>
        <w:spacing w:line="360" w:lineRule="auto"/>
        <w:ind w:left="540" w:firstLine="0"/>
      </w:pPr>
      <w:r w:rsidRPr="00C134B4">
        <w:rPr>
          <w:rFonts w:ascii="Arial Unicode MS" w:eastAsia="Arial Unicode MS" w:hAnsi="Arial Unicode MS" w:cs="Arial Unicode MS"/>
          <w:szCs w:val="24"/>
        </w:rPr>
        <w:t xml:space="preserve">Visit </w:t>
      </w:r>
      <w:hyperlink r:id="rId36" w:history="1">
        <w:r w:rsidRPr="00C134B4">
          <w:rPr>
            <w:rStyle w:val="Hyperlink"/>
            <w:rFonts w:ascii="Arial Unicode MS" w:eastAsia="Arial Unicode MS" w:hAnsi="Arial Unicode MS" w:cs="Arial Unicode MS"/>
          </w:rPr>
          <w:t>http://witnessforpeace.live.radicaldesigns.org/section.php?id=135</w:t>
        </w:r>
      </w:hyperlink>
      <w:r w:rsidRPr="00C134B4">
        <w:rPr>
          <w:rFonts w:ascii="Arial Unicode MS" w:eastAsia="Arial Unicode MS" w:hAnsi="Arial Unicode MS" w:cs="Arial Unicode MS"/>
        </w:rPr>
        <w:t xml:space="preserve"> for more information.  Also, contact Jeff Smith for more information: </w:t>
      </w:r>
      <w:hyperlink r:id="rId37" w:history="1">
        <w:r w:rsidRPr="00C134B4">
          <w:rPr>
            <w:rStyle w:val="Hyperlink"/>
            <w:rFonts w:ascii="Arial Unicode MS" w:eastAsia="Arial Unicode MS" w:hAnsi="Arial Unicode MS" w:cs="Arial Unicode MS"/>
          </w:rPr>
          <w:t>jsmith@griid.org</w:t>
        </w:r>
      </w:hyperlink>
      <w:r>
        <w:t>.</w:t>
      </w:r>
    </w:p>
    <w:sectPr w:rsidR="00D33EBE" w:rsidRPr="00D3003D" w:rsidSect="000307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3EBE" w:rsidRDefault="00D33EBE" w:rsidP="005B5673">
      <w:pPr>
        <w:spacing w:line="240" w:lineRule="auto"/>
      </w:pPr>
      <w:r>
        <w:separator/>
      </w:r>
    </w:p>
  </w:endnote>
  <w:endnote w:type="continuationSeparator" w:id="0">
    <w:p w:rsidR="00D33EBE" w:rsidRDefault="00D33EBE" w:rsidP="005B56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3EBE" w:rsidRDefault="00D33EBE" w:rsidP="005B5673">
      <w:pPr>
        <w:spacing w:line="240" w:lineRule="auto"/>
      </w:pPr>
      <w:r>
        <w:separator/>
      </w:r>
    </w:p>
  </w:footnote>
  <w:footnote w:type="continuationSeparator" w:id="0">
    <w:p w:rsidR="00D33EBE" w:rsidRDefault="00D33EBE" w:rsidP="005B5673">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revisionView w:inkAnnotations="0"/>
  <w:defaultTabStop w:val="720"/>
  <w:doNotHyphenateCaps/>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4CE"/>
    <w:rsid w:val="00030751"/>
    <w:rsid w:val="00031F24"/>
    <w:rsid w:val="00040A92"/>
    <w:rsid w:val="00046B5D"/>
    <w:rsid w:val="0005631D"/>
    <w:rsid w:val="000648DE"/>
    <w:rsid w:val="000717B3"/>
    <w:rsid w:val="00076643"/>
    <w:rsid w:val="0008293F"/>
    <w:rsid w:val="000835CF"/>
    <w:rsid w:val="00085411"/>
    <w:rsid w:val="000931B8"/>
    <w:rsid w:val="000A50AE"/>
    <w:rsid w:val="000B6AA5"/>
    <w:rsid w:val="000C632C"/>
    <w:rsid w:val="000E0C03"/>
    <w:rsid w:val="000E7EBA"/>
    <w:rsid w:val="000F33D9"/>
    <w:rsid w:val="00110080"/>
    <w:rsid w:val="00111DFC"/>
    <w:rsid w:val="001126BA"/>
    <w:rsid w:val="0012490B"/>
    <w:rsid w:val="00131E01"/>
    <w:rsid w:val="00134DB3"/>
    <w:rsid w:val="00166E6B"/>
    <w:rsid w:val="00172AB0"/>
    <w:rsid w:val="00177141"/>
    <w:rsid w:val="001805C1"/>
    <w:rsid w:val="00183194"/>
    <w:rsid w:val="00183624"/>
    <w:rsid w:val="001C6E9E"/>
    <w:rsid w:val="001C77D7"/>
    <w:rsid w:val="001D05C1"/>
    <w:rsid w:val="001D280F"/>
    <w:rsid w:val="001D7306"/>
    <w:rsid w:val="00207579"/>
    <w:rsid w:val="00214169"/>
    <w:rsid w:val="002246D8"/>
    <w:rsid w:val="002433A1"/>
    <w:rsid w:val="00252667"/>
    <w:rsid w:val="002540F5"/>
    <w:rsid w:val="00274602"/>
    <w:rsid w:val="002917E9"/>
    <w:rsid w:val="002D349E"/>
    <w:rsid w:val="002F13D9"/>
    <w:rsid w:val="002F43FF"/>
    <w:rsid w:val="00307905"/>
    <w:rsid w:val="0031435C"/>
    <w:rsid w:val="00316E2B"/>
    <w:rsid w:val="00341A95"/>
    <w:rsid w:val="00353895"/>
    <w:rsid w:val="00355282"/>
    <w:rsid w:val="003572F7"/>
    <w:rsid w:val="00397763"/>
    <w:rsid w:val="003A0DEB"/>
    <w:rsid w:val="003B7E19"/>
    <w:rsid w:val="003D44CE"/>
    <w:rsid w:val="003E03C6"/>
    <w:rsid w:val="003F08B8"/>
    <w:rsid w:val="00402766"/>
    <w:rsid w:val="0040577B"/>
    <w:rsid w:val="00410870"/>
    <w:rsid w:val="00430060"/>
    <w:rsid w:val="00437760"/>
    <w:rsid w:val="004417AB"/>
    <w:rsid w:val="00442600"/>
    <w:rsid w:val="00452114"/>
    <w:rsid w:val="004553FE"/>
    <w:rsid w:val="004633FB"/>
    <w:rsid w:val="00474327"/>
    <w:rsid w:val="00476D8B"/>
    <w:rsid w:val="00476E54"/>
    <w:rsid w:val="00480071"/>
    <w:rsid w:val="00480EAE"/>
    <w:rsid w:val="0048543A"/>
    <w:rsid w:val="00491FFC"/>
    <w:rsid w:val="004A3471"/>
    <w:rsid w:val="004B6401"/>
    <w:rsid w:val="004C4AEB"/>
    <w:rsid w:val="004D0818"/>
    <w:rsid w:val="004D6013"/>
    <w:rsid w:val="004E6F3C"/>
    <w:rsid w:val="005067F4"/>
    <w:rsid w:val="00511F38"/>
    <w:rsid w:val="0054567D"/>
    <w:rsid w:val="00555EFA"/>
    <w:rsid w:val="00562A40"/>
    <w:rsid w:val="00575D24"/>
    <w:rsid w:val="00590F46"/>
    <w:rsid w:val="005B359B"/>
    <w:rsid w:val="005B5673"/>
    <w:rsid w:val="005B5E30"/>
    <w:rsid w:val="005D64D2"/>
    <w:rsid w:val="005E2118"/>
    <w:rsid w:val="005E2514"/>
    <w:rsid w:val="005E2F4C"/>
    <w:rsid w:val="005F2A04"/>
    <w:rsid w:val="005F6116"/>
    <w:rsid w:val="00600995"/>
    <w:rsid w:val="006018A4"/>
    <w:rsid w:val="00603738"/>
    <w:rsid w:val="00616AD2"/>
    <w:rsid w:val="006174C9"/>
    <w:rsid w:val="0062191A"/>
    <w:rsid w:val="006375AE"/>
    <w:rsid w:val="0064110A"/>
    <w:rsid w:val="0065309F"/>
    <w:rsid w:val="00662385"/>
    <w:rsid w:val="006659B2"/>
    <w:rsid w:val="00676D1A"/>
    <w:rsid w:val="00686DD3"/>
    <w:rsid w:val="00692CF6"/>
    <w:rsid w:val="00697A17"/>
    <w:rsid w:val="006B0CE6"/>
    <w:rsid w:val="006C02B5"/>
    <w:rsid w:val="006C364A"/>
    <w:rsid w:val="006E4C10"/>
    <w:rsid w:val="006F2947"/>
    <w:rsid w:val="006F7638"/>
    <w:rsid w:val="00702E08"/>
    <w:rsid w:val="00706ACA"/>
    <w:rsid w:val="00710149"/>
    <w:rsid w:val="007142A2"/>
    <w:rsid w:val="00724F98"/>
    <w:rsid w:val="007719FF"/>
    <w:rsid w:val="0077535A"/>
    <w:rsid w:val="00775538"/>
    <w:rsid w:val="00780326"/>
    <w:rsid w:val="00790D2B"/>
    <w:rsid w:val="00794273"/>
    <w:rsid w:val="007B0B9A"/>
    <w:rsid w:val="007B5539"/>
    <w:rsid w:val="007C546C"/>
    <w:rsid w:val="007D5397"/>
    <w:rsid w:val="007E6ADF"/>
    <w:rsid w:val="008049EA"/>
    <w:rsid w:val="008078D7"/>
    <w:rsid w:val="00816A95"/>
    <w:rsid w:val="00825044"/>
    <w:rsid w:val="00836803"/>
    <w:rsid w:val="008501B2"/>
    <w:rsid w:val="0085456B"/>
    <w:rsid w:val="008568CC"/>
    <w:rsid w:val="00880121"/>
    <w:rsid w:val="00880675"/>
    <w:rsid w:val="008834F9"/>
    <w:rsid w:val="008947BD"/>
    <w:rsid w:val="008A03E9"/>
    <w:rsid w:val="008A46FC"/>
    <w:rsid w:val="008B221E"/>
    <w:rsid w:val="008B3028"/>
    <w:rsid w:val="008B767D"/>
    <w:rsid w:val="008C0BAD"/>
    <w:rsid w:val="008C4C6A"/>
    <w:rsid w:val="008D1BB5"/>
    <w:rsid w:val="008D2E7F"/>
    <w:rsid w:val="008E0AB2"/>
    <w:rsid w:val="008E25B9"/>
    <w:rsid w:val="008E5419"/>
    <w:rsid w:val="008E71C8"/>
    <w:rsid w:val="008F1D99"/>
    <w:rsid w:val="008F4D91"/>
    <w:rsid w:val="008F6B2E"/>
    <w:rsid w:val="00904CDC"/>
    <w:rsid w:val="009071DE"/>
    <w:rsid w:val="00910E8A"/>
    <w:rsid w:val="00921F7E"/>
    <w:rsid w:val="0093650A"/>
    <w:rsid w:val="0095003F"/>
    <w:rsid w:val="00973933"/>
    <w:rsid w:val="009C7818"/>
    <w:rsid w:val="009D0374"/>
    <w:rsid w:val="009E2EA9"/>
    <w:rsid w:val="009E5668"/>
    <w:rsid w:val="009F7812"/>
    <w:rsid w:val="009F7E2F"/>
    <w:rsid w:val="00A06576"/>
    <w:rsid w:val="00A501EC"/>
    <w:rsid w:val="00A55CD6"/>
    <w:rsid w:val="00A56220"/>
    <w:rsid w:val="00A74DBC"/>
    <w:rsid w:val="00A83EC9"/>
    <w:rsid w:val="00A90A7C"/>
    <w:rsid w:val="00AD2A71"/>
    <w:rsid w:val="00AD3083"/>
    <w:rsid w:val="00AF529E"/>
    <w:rsid w:val="00AF6B03"/>
    <w:rsid w:val="00B130F2"/>
    <w:rsid w:val="00B31A13"/>
    <w:rsid w:val="00B33413"/>
    <w:rsid w:val="00B33454"/>
    <w:rsid w:val="00B460DD"/>
    <w:rsid w:val="00B53B6E"/>
    <w:rsid w:val="00B626FC"/>
    <w:rsid w:val="00B74B5F"/>
    <w:rsid w:val="00B913B0"/>
    <w:rsid w:val="00BB059F"/>
    <w:rsid w:val="00BC0E54"/>
    <w:rsid w:val="00BE36AF"/>
    <w:rsid w:val="00BE5113"/>
    <w:rsid w:val="00BF0EE9"/>
    <w:rsid w:val="00BF557E"/>
    <w:rsid w:val="00C031AA"/>
    <w:rsid w:val="00C124A5"/>
    <w:rsid w:val="00C134B4"/>
    <w:rsid w:val="00C15EBB"/>
    <w:rsid w:val="00C2692B"/>
    <w:rsid w:val="00C34CCE"/>
    <w:rsid w:val="00C46E62"/>
    <w:rsid w:val="00C52096"/>
    <w:rsid w:val="00C5747C"/>
    <w:rsid w:val="00C720D3"/>
    <w:rsid w:val="00C731F4"/>
    <w:rsid w:val="00C73828"/>
    <w:rsid w:val="00C76CE5"/>
    <w:rsid w:val="00C92DF4"/>
    <w:rsid w:val="00C93237"/>
    <w:rsid w:val="00C9354A"/>
    <w:rsid w:val="00CA6956"/>
    <w:rsid w:val="00CB3337"/>
    <w:rsid w:val="00CB36B5"/>
    <w:rsid w:val="00CC5654"/>
    <w:rsid w:val="00CE0F1D"/>
    <w:rsid w:val="00CE2ED5"/>
    <w:rsid w:val="00CE4253"/>
    <w:rsid w:val="00CE7D0D"/>
    <w:rsid w:val="00D10D63"/>
    <w:rsid w:val="00D249CA"/>
    <w:rsid w:val="00D3003D"/>
    <w:rsid w:val="00D33EBE"/>
    <w:rsid w:val="00D3548F"/>
    <w:rsid w:val="00D4226C"/>
    <w:rsid w:val="00D57995"/>
    <w:rsid w:val="00D66ED7"/>
    <w:rsid w:val="00D737DE"/>
    <w:rsid w:val="00D80F59"/>
    <w:rsid w:val="00D92369"/>
    <w:rsid w:val="00D92949"/>
    <w:rsid w:val="00DA170B"/>
    <w:rsid w:val="00DA2E3F"/>
    <w:rsid w:val="00DA69FD"/>
    <w:rsid w:val="00DC4410"/>
    <w:rsid w:val="00DC6B83"/>
    <w:rsid w:val="00DD7B58"/>
    <w:rsid w:val="00E00714"/>
    <w:rsid w:val="00E00F91"/>
    <w:rsid w:val="00E0397E"/>
    <w:rsid w:val="00E61378"/>
    <w:rsid w:val="00E73F94"/>
    <w:rsid w:val="00E76119"/>
    <w:rsid w:val="00E8613A"/>
    <w:rsid w:val="00E9589B"/>
    <w:rsid w:val="00EA7994"/>
    <w:rsid w:val="00EB2886"/>
    <w:rsid w:val="00EC2FE5"/>
    <w:rsid w:val="00ED2159"/>
    <w:rsid w:val="00EE0FEF"/>
    <w:rsid w:val="00EE41D3"/>
    <w:rsid w:val="00EF1DA5"/>
    <w:rsid w:val="00F105D3"/>
    <w:rsid w:val="00F11560"/>
    <w:rsid w:val="00F30597"/>
    <w:rsid w:val="00F34C3C"/>
    <w:rsid w:val="00F50F73"/>
    <w:rsid w:val="00F534CA"/>
    <w:rsid w:val="00F5647D"/>
    <w:rsid w:val="00FA341B"/>
    <w:rsid w:val="00FC135B"/>
    <w:rsid w:val="00FC202E"/>
    <w:rsid w:val="00FD5B4F"/>
    <w:rsid w:val="00FD6A8D"/>
    <w:rsid w:val="00FE4A6E"/>
    <w:rsid w:val="00FE567D"/>
    <w:rsid w:val="00FF5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AF6D2A6-CAA0-41D0-A378-A2F83FCF6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2667"/>
    <w:pPr>
      <w:spacing w:line="480" w:lineRule="auto"/>
      <w:ind w:firstLine="720"/>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316E2B"/>
    <w:rPr>
      <w:rFonts w:cs="Times New Roman"/>
      <w:color w:val="0000FF"/>
      <w:u w:val="single"/>
    </w:rPr>
  </w:style>
  <w:style w:type="paragraph" w:styleId="Header">
    <w:name w:val="header"/>
    <w:basedOn w:val="Normal"/>
    <w:link w:val="HeaderChar"/>
    <w:uiPriority w:val="99"/>
    <w:semiHidden/>
    <w:rsid w:val="005B5673"/>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5B5673"/>
    <w:rPr>
      <w:rFonts w:eastAsia="Times New Roman" w:cs="Times New Roman"/>
      <w:sz w:val="24"/>
    </w:rPr>
  </w:style>
  <w:style w:type="paragraph" w:styleId="Footer">
    <w:name w:val="footer"/>
    <w:basedOn w:val="Normal"/>
    <w:link w:val="FooterChar"/>
    <w:uiPriority w:val="99"/>
    <w:semiHidden/>
    <w:rsid w:val="005B5673"/>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5B5673"/>
    <w:rPr>
      <w:rFonts w:eastAsia="Times New Roman" w:cs="Times New Roman"/>
      <w:sz w:val="24"/>
    </w:rPr>
  </w:style>
  <w:style w:type="character" w:styleId="FollowedHyperlink">
    <w:name w:val="FollowedHyperlink"/>
    <w:basedOn w:val="DefaultParagraphFont"/>
    <w:uiPriority w:val="99"/>
    <w:semiHidden/>
    <w:rsid w:val="004D0818"/>
    <w:rPr>
      <w:rFonts w:cs="Times New Roman"/>
      <w:color w:val="800080"/>
      <w:u w:val="single"/>
    </w:rPr>
  </w:style>
  <w:style w:type="character" w:customStyle="1" w:styleId="apple-style-span">
    <w:name w:val="apple-style-span"/>
    <w:basedOn w:val="DefaultParagraphFont"/>
    <w:uiPriority w:val="99"/>
    <w:rsid w:val="00D80F59"/>
    <w:rPr>
      <w:rFonts w:cs="Times New Roman"/>
    </w:rPr>
  </w:style>
  <w:style w:type="paragraph" w:styleId="BalloonText">
    <w:name w:val="Balloon Text"/>
    <w:basedOn w:val="Normal"/>
    <w:link w:val="BalloonTextChar"/>
    <w:uiPriority w:val="99"/>
    <w:semiHidden/>
    <w:rsid w:val="00DC441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4410"/>
    <w:rPr>
      <w:rFonts w:ascii="Tahoma" w:hAnsi="Tahoma" w:cs="Tahoma"/>
      <w:sz w:val="16"/>
      <w:szCs w:val="16"/>
    </w:rPr>
  </w:style>
  <w:style w:type="character" w:customStyle="1" w:styleId="apple-converted-space">
    <w:name w:val="apple-converted-space"/>
    <w:basedOn w:val="DefaultParagraphFont"/>
    <w:uiPriority w:val="99"/>
    <w:rsid w:val="00836803"/>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502516">
      <w:marLeft w:val="0"/>
      <w:marRight w:val="0"/>
      <w:marTop w:val="0"/>
      <w:marBottom w:val="0"/>
      <w:divBdr>
        <w:top w:val="none" w:sz="0" w:space="0" w:color="auto"/>
        <w:left w:val="none" w:sz="0" w:space="0" w:color="auto"/>
        <w:bottom w:val="none" w:sz="0" w:space="0" w:color="auto"/>
        <w:right w:val="none" w:sz="0" w:space="0" w:color="auto"/>
      </w:divBdr>
      <w:divsChild>
        <w:div w:id="550502514">
          <w:marLeft w:val="0"/>
          <w:marRight w:val="670"/>
          <w:marTop w:val="0"/>
          <w:marBottom w:val="0"/>
          <w:divBdr>
            <w:top w:val="none" w:sz="0" w:space="0" w:color="auto"/>
            <w:left w:val="none" w:sz="0" w:space="0" w:color="auto"/>
            <w:bottom w:val="none" w:sz="0" w:space="0" w:color="auto"/>
            <w:right w:val="none" w:sz="0" w:space="0" w:color="auto"/>
          </w:divBdr>
        </w:div>
        <w:div w:id="550502521">
          <w:marLeft w:val="0"/>
          <w:marRight w:val="0"/>
          <w:marTop w:val="0"/>
          <w:marBottom w:val="0"/>
          <w:divBdr>
            <w:top w:val="none" w:sz="0" w:space="0" w:color="auto"/>
            <w:left w:val="none" w:sz="0" w:space="0" w:color="auto"/>
            <w:bottom w:val="none" w:sz="0" w:space="0" w:color="auto"/>
            <w:right w:val="none" w:sz="0" w:space="0" w:color="auto"/>
          </w:divBdr>
        </w:div>
      </w:divsChild>
    </w:div>
    <w:div w:id="550502519">
      <w:marLeft w:val="0"/>
      <w:marRight w:val="0"/>
      <w:marTop w:val="0"/>
      <w:marBottom w:val="0"/>
      <w:divBdr>
        <w:top w:val="none" w:sz="0" w:space="0" w:color="auto"/>
        <w:left w:val="none" w:sz="0" w:space="0" w:color="auto"/>
        <w:bottom w:val="none" w:sz="0" w:space="0" w:color="auto"/>
        <w:right w:val="none" w:sz="0" w:space="0" w:color="auto"/>
      </w:divBdr>
      <w:divsChild>
        <w:div w:id="550502515">
          <w:marLeft w:val="0"/>
          <w:marRight w:val="0"/>
          <w:marTop w:val="0"/>
          <w:marBottom w:val="0"/>
          <w:divBdr>
            <w:top w:val="none" w:sz="0" w:space="0" w:color="auto"/>
            <w:left w:val="none" w:sz="0" w:space="0" w:color="auto"/>
            <w:bottom w:val="none" w:sz="0" w:space="0" w:color="auto"/>
            <w:right w:val="none" w:sz="0" w:space="0" w:color="auto"/>
          </w:divBdr>
          <w:divsChild>
            <w:div w:id="550502518">
              <w:marLeft w:val="0"/>
              <w:marRight w:val="0"/>
              <w:marTop w:val="0"/>
              <w:marBottom w:val="0"/>
              <w:divBdr>
                <w:top w:val="none" w:sz="0" w:space="0" w:color="auto"/>
                <w:left w:val="none" w:sz="0" w:space="0" w:color="auto"/>
                <w:bottom w:val="none" w:sz="0" w:space="0" w:color="auto"/>
                <w:right w:val="none" w:sz="0" w:space="0" w:color="auto"/>
              </w:divBdr>
            </w:div>
          </w:divsChild>
        </w:div>
        <w:div w:id="550502517">
          <w:marLeft w:val="0"/>
          <w:marRight w:val="0"/>
          <w:marTop w:val="0"/>
          <w:marBottom w:val="0"/>
          <w:divBdr>
            <w:top w:val="none" w:sz="0" w:space="0" w:color="auto"/>
            <w:left w:val="none" w:sz="0" w:space="0" w:color="auto"/>
            <w:bottom w:val="none" w:sz="0" w:space="0" w:color="auto"/>
            <w:right w:val="none" w:sz="0" w:space="0" w:color="auto"/>
          </w:divBdr>
          <w:divsChild>
            <w:div w:id="55050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anepa@gvsu.edu" TargetMode="External"/><Relationship Id="rId13" Type="http://schemas.openxmlformats.org/officeDocument/2006/relationships/hyperlink" Target="mailto:lanepa@gvsu.edu" TargetMode="External"/><Relationship Id="rId18" Type="http://schemas.openxmlformats.org/officeDocument/2006/relationships/image" Target="media/image5.png"/><Relationship Id="rId26" Type="http://schemas.openxmlformats.org/officeDocument/2006/relationships/hyperlink" Target="mailto:wellspringchurch@aol.com" TargetMode="External"/><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tiny.cc/mexicanmasterseducation" TargetMode="External"/><Relationship Id="rId34" Type="http://schemas.openxmlformats.org/officeDocument/2006/relationships/hyperlink" Target="mailto:guevaraj@gvsu.edu" TargetMode="External"/><Relationship Id="rId7" Type="http://schemas.openxmlformats.org/officeDocument/2006/relationships/image" Target="media/image2.png"/><Relationship Id="rId12" Type="http://schemas.openxmlformats.org/officeDocument/2006/relationships/hyperlink" Target="mailto:lanepa@gvsu.edu" TargetMode="External"/><Relationship Id="rId17" Type="http://schemas.openxmlformats.org/officeDocument/2006/relationships/hyperlink" Target="http://tiny.cc/nicaraguapsychology" TargetMode="External"/><Relationship Id="rId25" Type="http://schemas.openxmlformats.org/officeDocument/2006/relationships/hyperlink" Target="http://wellspringcc.org/" TargetMode="External"/><Relationship Id="rId33" Type="http://schemas.openxmlformats.org/officeDocument/2006/relationships/image" Target="media/image10.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mailto:shupee@gvsu.edu" TargetMode="External"/><Relationship Id="rId20" Type="http://schemas.openxmlformats.org/officeDocument/2006/relationships/hyperlink" Target="mailto:cooperj@gvsu.edu" TargetMode="External"/><Relationship Id="rId29" Type="http://schemas.openxmlformats.org/officeDocument/2006/relationships/hyperlink" Target="mailto:jsmith@griid.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tiny.cc/gvsuengineeringcoop" TargetMode="External"/><Relationship Id="rId24" Type="http://schemas.openxmlformats.org/officeDocument/2006/relationships/hyperlink" Target="http://tiny.cc/mexicopartnership" TargetMode="External"/><Relationship Id="rId32" Type="http://schemas.openxmlformats.org/officeDocument/2006/relationships/image" Target="media/image9.jpeg"/><Relationship Id="rId37" Type="http://schemas.openxmlformats.org/officeDocument/2006/relationships/hyperlink" Target="mailto:jsmith@griid.org" TargetMode="External"/><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yperlink" Target="http://www.gvsu.edu/studyabroad" TargetMode="External"/><Relationship Id="rId28" Type="http://schemas.openxmlformats.org/officeDocument/2006/relationships/hyperlink" Target="http://www.mexicosolidarity.org/studyabroad" TargetMode="External"/><Relationship Id="rId36" Type="http://schemas.openxmlformats.org/officeDocument/2006/relationships/hyperlink" Target="http://witnessforpeace.live.radicaldesigns.org/section.php?id=135" TargetMode="External"/><Relationship Id="rId10" Type="http://schemas.openxmlformats.org/officeDocument/2006/relationships/hyperlink" Target="mailto:lanepa@gvsu.edu" TargetMode="External"/><Relationship Id="rId19" Type="http://schemas.openxmlformats.org/officeDocument/2006/relationships/hyperlink" Target="http://tiny.cc/Mexicolanguageandculture" TargetMode="External"/><Relationship Id="rId31" Type="http://schemas.openxmlformats.org/officeDocument/2006/relationships/image" Target="media/image8.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www.islonline.org/" TargetMode="External"/><Relationship Id="rId22" Type="http://schemas.openxmlformats.org/officeDocument/2006/relationships/image" Target="media/image6.png"/><Relationship Id="rId27" Type="http://schemas.openxmlformats.org/officeDocument/2006/relationships/image" Target="media/image7.png"/><Relationship Id="rId30" Type="http://schemas.openxmlformats.org/officeDocument/2006/relationships/hyperlink" Target="mailto:joachiml@ymail.com" TargetMode="External"/><Relationship Id="rId35" Type="http://schemas.openxmlformats.org/officeDocument/2006/relationships/hyperlink" Target="http://tiny.cc/elsalvadorsocial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2006</Words>
  <Characters>11436</Characters>
  <Application>Microsoft Office Word</Application>
  <DocSecurity>4</DocSecurity>
  <Lines>95</Lines>
  <Paragraphs>26</Paragraphs>
  <ScaleCrop>false</ScaleCrop>
  <HeadingPairs>
    <vt:vector size="2" baseType="variant">
      <vt:variant>
        <vt:lpstr>Title</vt:lpstr>
      </vt:variant>
      <vt:variant>
        <vt:i4>1</vt:i4>
      </vt:variant>
    </vt:vector>
  </HeadingPairs>
  <TitlesOfParts>
    <vt:vector size="1" baseType="lpstr">
      <vt:lpstr>Latin American Trips Information</vt:lpstr>
    </vt:vector>
  </TitlesOfParts>
  <Company>Grizli777</Company>
  <LinksUpToDate>false</LinksUpToDate>
  <CharactersWithSpaces>13416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Latin American Trips Information</dc:title>
  <dc:subject/>
  <dc:creator>Nathan Lozon</dc:creator>
  <cp:keywords/>
  <dc:description/>
  <cp:lastModifiedBy>Leslye Allen</cp:lastModifiedBy>
  <cp:revision>2</cp:revision>
  <dcterms:created xsi:type="dcterms:W3CDTF">2015-04-29T14:36:00Z</dcterms:created>
  <dcterms:modified xsi:type="dcterms:W3CDTF">2015-04-29T14:36:00Z</dcterms:modified>
</cp:coreProperties>
</file>