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FA" w:rsidRPr="00075510" w:rsidRDefault="0029637C">
      <w:pPr>
        <w:rPr>
          <w:rFonts w:ascii="Times New Roman" w:hAnsi="Times New Roman" w:cs="Times New Roman"/>
        </w:rPr>
      </w:pPr>
      <w:r w:rsidRPr="00075510">
        <w:rPr>
          <w:rFonts w:ascii="Times New Roman" w:hAnsi="Times New Roman" w:cs="Times New Roman"/>
          <w:noProof/>
        </w:rPr>
        <w:drawing>
          <wp:inline distT="0" distB="0" distL="0" distR="0" wp14:anchorId="40A90C3E" wp14:editId="30478FB9">
            <wp:extent cx="1837757" cy="540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0935" cy="541624"/>
                    </a:xfrm>
                    <a:prstGeom prst="rect">
                      <a:avLst/>
                    </a:prstGeom>
                  </pic:spPr>
                </pic:pic>
              </a:graphicData>
            </a:graphic>
          </wp:inline>
        </w:drawing>
      </w:r>
    </w:p>
    <w:p w:rsidR="0029637C" w:rsidRPr="00075510" w:rsidRDefault="0029637C" w:rsidP="0029637C">
      <w:pPr>
        <w:spacing w:after="0" w:line="240" w:lineRule="auto"/>
        <w:rPr>
          <w:rFonts w:ascii="Times New Roman" w:hAnsi="Times New Roman" w:cs="Times New Roman"/>
        </w:rPr>
      </w:pPr>
    </w:p>
    <w:p w:rsidR="0029637C" w:rsidRPr="00075510" w:rsidRDefault="0029637C" w:rsidP="0029637C">
      <w:pPr>
        <w:spacing w:after="0" w:line="240" w:lineRule="auto"/>
        <w:jc w:val="center"/>
        <w:rPr>
          <w:rFonts w:ascii="Times New Roman" w:hAnsi="Times New Roman" w:cs="Times New Roman"/>
          <w:b/>
        </w:rPr>
      </w:pPr>
      <w:r w:rsidRPr="00075510">
        <w:rPr>
          <w:rFonts w:ascii="Times New Roman" w:hAnsi="Times New Roman" w:cs="Times New Roman"/>
          <w:b/>
        </w:rPr>
        <w:t>AP Committee Meeting Minutes</w:t>
      </w:r>
    </w:p>
    <w:p w:rsidR="0029637C" w:rsidRPr="00075510" w:rsidRDefault="0029637C" w:rsidP="0029637C">
      <w:pPr>
        <w:spacing w:after="0" w:line="240" w:lineRule="auto"/>
        <w:jc w:val="center"/>
        <w:rPr>
          <w:rFonts w:ascii="Times New Roman" w:hAnsi="Times New Roman" w:cs="Times New Roman"/>
          <w:b/>
        </w:rPr>
      </w:pPr>
      <w:r w:rsidRPr="00075510">
        <w:rPr>
          <w:rFonts w:ascii="Times New Roman" w:hAnsi="Times New Roman" w:cs="Times New Roman"/>
          <w:b/>
        </w:rPr>
        <w:t xml:space="preserve">Friday, </w:t>
      </w:r>
      <w:r w:rsidR="004C2DAD" w:rsidRPr="00075510">
        <w:rPr>
          <w:rFonts w:ascii="Times New Roman" w:hAnsi="Times New Roman" w:cs="Times New Roman"/>
          <w:b/>
        </w:rPr>
        <w:t>September 5, 2014 10:00 – 11:30</w:t>
      </w:r>
      <w:r w:rsidRPr="00075510">
        <w:rPr>
          <w:rFonts w:ascii="Times New Roman" w:hAnsi="Times New Roman" w:cs="Times New Roman"/>
          <w:b/>
        </w:rPr>
        <w:t xml:space="preserve"> am</w:t>
      </w:r>
    </w:p>
    <w:p w:rsidR="004C2DAD" w:rsidRPr="00075510" w:rsidRDefault="004C2DAD" w:rsidP="0029637C">
      <w:pPr>
        <w:spacing w:after="0" w:line="240" w:lineRule="auto"/>
        <w:jc w:val="center"/>
        <w:rPr>
          <w:rFonts w:ascii="Times New Roman" w:hAnsi="Times New Roman" w:cs="Times New Roman"/>
        </w:rPr>
      </w:pPr>
      <w:r w:rsidRPr="00075510">
        <w:rPr>
          <w:rFonts w:ascii="Times New Roman" w:hAnsi="Times New Roman" w:cs="Times New Roman"/>
          <w:b/>
        </w:rPr>
        <w:t xml:space="preserve">1013 L. William </w:t>
      </w:r>
      <w:proofErr w:type="spellStart"/>
      <w:r w:rsidRPr="00075510">
        <w:rPr>
          <w:rFonts w:ascii="Times New Roman" w:hAnsi="Times New Roman" w:cs="Times New Roman"/>
          <w:b/>
        </w:rPr>
        <w:t>Seidman</w:t>
      </w:r>
      <w:proofErr w:type="spellEnd"/>
      <w:r w:rsidRPr="00075510">
        <w:rPr>
          <w:rFonts w:ascii="Times New Roman" w:hAnsi="Times New Roman" w:cs="Times New Roman"/>
          <w:b/>
        </w:rPr>
        <w:t xml:space="preserve"> Center</w:t>
      </w:r>
    </w:p>
    <w:p w:rsidR="0029637C" w:rsidRPr="00075510" w:rsidRDefault="0029637C" w:rsidP="0029637C">
      <w:pPr>
        <w:spacing w:after="0" w:line="240" w:lineRule="auto"/>
        <w:jc w:val="center"/>
        <w:rPr>
          <w:rFonts w:ascii="Times New Roman" w:hAnsi="Times New Roman" w:cs="Times New Roman"/>
        </w:rPr>
      </w:pPr>
    </w:p>
    <w:p w:rsidR="0029637C" w:rsidRPr="00075510" w:rsidRDefault="0029637C" w:rsidP="0029637C">
      <w:pPr>
        <w:spacing w:after="0" w:line="240" w:lineRule="auto"/>
        <w:rPr>
          <w:rFonts w:ascii="Times New Roman" w:hAnsi="Times New Roman" w:cs="Times New Roman"/>
        </w:rPr>
      </w:pPr>
    </w:p>
    <w:p w:rsidR="0029637C" w:rsidRPr="00075510" w:rsidRDefault="0029637C" w:rsidP="00581DB2">
      <w:pPr>
        <w:spacing w:after="0"/>
        <w:rPr>
          <w:rFonts w:ascii="Times New Roman" w:hAnsi="Times New Roman" w:cs="Times New Roman"/>
        </w:rPr>
      </w:pPr>
      <w:r w:rsidRPr="00075510">
        <w:rPr>
          <w:rFonts w:ascii="Times New Roman" w:hAnsi="Times New Roman" w:cs="Times New Roman"/>
        </w:rPr>
        <w:t>Present:</w:t>
      </w:r>
    </w:p>
    <w:p w:rsidR="0029637C" w:rsidRPr="00075510" w:rsidRDefault="009F4445" w:rsidP="00581DB2">
      <w:pPr>
        <w:spacing w:after="0"/>
        <w:rPr>
          <w:rFonts w:ascii="Times New Roman" w:hAnsi="Times New Roman" w:cs="Times New Roman"/>
        </w:rPr>
      </w:pPr>
      <w:r>
        <w:rPr>
          <w:rFonts w:ascii="Times New Roman" w:hAnsi="Times New Roman" w:cs="Times New Roman"/>
        </w:rPr>
        <w:t xml:space="preserve">Jeanne Ferro, </w:t>
      </w:r>
      <w:r w:rsidR="0029637C" w:rsidRPr="00075510">
        <w:rPr>
          <w:rFonts w:ascii="Times New Roman" w:hAnsi="Times New Roman" w:cs="Times New Roman"/>
        </w:rPr>
        <w:t>Matt Herrema, Monica Johnstone, El</w:t>
      </w:r>
      <w:r w:rsidR="00771E68" w:rsidRPr="00075510">
        <w:rPr>
          <w:rFonts w:ascii="Times New Roman" w:hAnsi="Times New Roman" w:cs="Times New Roman"/>
        </w:rPr>
        <w:t>izabeth Lienau</w:t>
      </w:r>
      <w:r w:rsidR="0029637C" w:rsidRPr="00075510">
        <w:rPr>
          <w:rFonts w:ascii="Times New Roman" w:hAnsi="Times New Roman" w:cs="Times New Roman"/>
        </w:rPr>
        <w:t xml:space="preserve">, </w:t>
      </w:r>
      <w:r w:rsidRPr="00075510">
        <w:rPr>
          <w:rFonts w:ascii="Times New Roman" w:hAnsi="Times New Roman" w:cs="Times New Roman"/>
        </w:rPr>
        <w:t>Colleen Lindsay-Bailey</w:t>
      </w:r>
      <w:r>
        <w:rPr>
          <w:rFonts w:ascii="Times New Roman" w:hAnsi="Times New Roman" w:cs="Times New Roman"/>
        </w:rPr>
        <w:t xml:space="preserve">, </w:t>
      </w:r>
      <w:r w:rsidR="0029637C" w:rsidRPr="00075510">
        <w:rPr>
          <w:rFonts w:ascii="Times New Roman" w:hAnsi="Times New Roman" w:cs="Times New Roman"/>
        </w:rPr>
        <w:t xml:space="preserve">Brian Merry, </w:t>
      </w:r>
      <w:r>
        <w:rPr>
          <w:rFonts w:ascii="Times New Roman" w:hAnsi="Times New Roman" w:cs="Times New Roman"/>
        </w:rPr>
        <w:t xml:space="preserve">Joshua Stickney, </w:t>
      </w:r>
      <w:r w:rsidR="00771E68" w:rsidRPr="00075510">
        <w:rPr>
          <w:rFonts w:ascii="Times New Roman" w:hAnsi="Times New Roman" w:cs="Times New Roman"/>
        </w:rPr>
        <w:t>Scott</w:t>
      </w:r>
      <w:r>
        <w:rPr>
          <w:rFonts w:ascii="Times New Roman" w:hAnsi="Times New Roman" w:cs="Times New Roman"/>
        </w:rPr>
        <w:t xml:space="preserve"> Richardson, John Rosick, and Mary Ziomkowski</w:t>
      </w:r>
    </w:p>
    <w:p w:rsidR="0029637C" w:rsidRPr="00075510" w:rsidRDefault="0029637C" w:rsidP="0029637C">
      <w:pPr>
        <w:spacing w:after="0" w:line="240" w:lineRule="auto"/>
        <w:rPr>
          <w:rFonts w:ascii="Times New Roman" w:hAnsi="Times New Roman" w:cs="Times New Roman"/>
        </w:rPr>
      </w:pPr>
    </w:p>
    <w:p w:rsidR="0029637C" w:rsidRPr="00075510" w:rsidRDefault="0029637C" w:rsidP="00581DB2">
      <w:pPr>
        <w:spacing w:after="0"/>
        <w:rPr>
          <w:rFonts w:ascii="Times New Roman" w:hAnsi="Times New Roman" w:cs="Times New Roman"/>
        </w:rPr>
      </w:pPr>
      <w:r w:rsidRPr="00075510">
        <w:rPr>
          <w:rFonts w:ascii="Times New Roman" w:hAnsi="Times New Roman" w:cs="Times New Roman"/>
        </w:rPr>
        <w:t>Absent:</w:t>
      </w:r>
    </w:p>
    <w:p w:rsidR="0029637C" w:rsidRPr="00075510" w:rsidRDefault="0029637C" w:rsidP="00581DB2">
      <w:pPr>
        <w:spacing w:after="0"/>
        <w:rPr>
          <w:rFonts w:ascii="Times New Roman" w:hAnsi="Times New Roman" w:cs="Times New Roman"/>
        </w:rPr>
      </w:pPr>
      <w:r w:rsidRPr="00075510">
        <w:rPr>
          <w:rFonts w:ascii="Times New Roman" w:hAnsi="Times New Roman" w:cs="Times New Roman"/>
        </w:rPr>
        <w:t xml:space="preserve">Kaleb Klotz, </w:t>
      </w:r>
      <w:r w:rsidR="00771E68" w:rsidRPr="00075510">
        <w:rPr>
          <w:rFonts w:ascii="Times New Roman" w:hAnsi="Times New Roman" w:cs="Times New Roman"/>
        </w:rPr>
        <w:t>Kristin Linscott</w:t>
      </w:r>
      <w:r w:rsidRPr="00075510">
        <w:rPr>
          <w:rFonts w:ascii="Times New Roman" w:hAnsi="Times New Roman" w:cs="Times New Roman"/>
        </w:rPr>
        <w:t xml:space="preserve">, </w:t>
      </w:r>
      <w:r w:rsidR="00771E68" w:rsidRPr="00075510">
        <w:rPr>
          <w:rFonts w:ascii="Times New Roman" w:hAnsi="Times New Roman" w:cs="Times New Roman"/>
        </w:rPr>
        <w:t>and Sienna Mavima</w:t>
      </w:r>
    </w:p>
    <w:p w:rsidR="0029637C" w:rsidRPr="00075510" w:rsidRDefault="0029637C" w:rsidP="0029637C">
      <w:pPr>
        <w:spacing w:after="0" w:line="240" w:lineRule="auto"/>
        <w:rPr>
          <w:rFonts w:ascii="Times New Roman" w:hAnsi="Times New Roman" w:cs="Times New Roman"/>
        </w:rPr>
      </w:pPr>
    </w:p>
    <w:p w:rsidR="00994D5F" w:rsidRDefault="0029637C" w:rsidP="00581DB2">
      <w:pPr>
        <w:pStyle w:val="ListParagraph"/>
        <w:numPr>
          <w:ilvl w:val="0"/>
          <w:numId w:val="1"/>
        </w:numPr>
        <w:spacing w:after="0"/>
        <w:rPr>
          <w:rFonts w:ascii="Times New Roman" w:hAnsi="Times New Roman" w:cs="Times New Roman"/>
        </w:rPr>
      </w:pPr>
      <w:r w:rsidRPr="00075510">
        <w:rPr>
          <w:rFonts w:ascii="Times New Roman" w:hAnsi="Times New Roman" w:cs="Times New Roman"/>
        </w:rPr>
        <w:t>Speaker</w:t>
      </w:r>
      <w:r w:rsidR="00771E68" w:rsidRPr="00075510">
        <w:rPr>
          <w:rFonts w:ascii="Times New Roman" w:hAnsi="Times New Roman" w:cs="Times New Roman"/>
        </w:rPr>
        <w:t>s</w:t>
      </w:r>
      <w:r w:rsidRPr="00075510">
        <w:rPr>
          <w:rFonts w:ascii="Times New Roman" w:hAnsi="Times New Roman" w:cs="Times New Roman"/>
        </w:rPr>
        <w:t xml:space="preserve">: </w:t>
      </w:r>
      <w:r w:rsidR="00994D5F">
        <w:rPr>
          <w:rFonts w:ascii="Times New Roman" w:hAnsi="Times New Roman" w:cs="Times New Roman"/>
        </w:rPr>
        <w:t xml:space="preserve">Human Resources representatives </w:t>
      </w:r>
      <w:r w:rsidR="00771E68" w:rsidRPr="00075510">
        <w:rPr>
          <w:rFonts w:ascii="Times New Roman" w:hAnsi="Times New Roman" w:cs="Times New Roman"/>
        </w:rPr>
        <w:t>Susan Sloop, Work Life Consultant and Lindsay</w:t>
      </w:r>
    </w:p>
    <w:p w:rsidR="0029637C" w:rsidRPr="00994D5F" w:rsidRDefault="00994D5F" w:rsidP="00994D5F">
      <w:pPr>
        <w:pStyle w:val="ListParagraph"/>
        <w:spacing w:after="0"/>
        <w:rPr>
          <w:rFonts w:ascii="Times New Roman" w:hAnsi="Times New Roman" w:cs="Times New Roman"/>
        </w:rPr>
      </w:pPr>
      <w:r>
        <w:rPr>
          <w:rFonts w:ascii="Times New Roman" w:hAnsi="Times New Roman" w:cs="Times New Roman"/>
        </w:rPr>
        <w:t xml:space="preserve">               </w:t>
      </w:r>
      <w:r w:rsidR="00771E68" w:rsidRPr="00075510">
        <w:rPr>
          <w:rFonts w:ascii="Times New Roman" w:hAnsi="Times New Roman" w:cs="Times New Roman"/>
        </w:rPr>
        <w:t xml:space="preserve"> </w:t>
      </w:r>
      <w:r>
        <w:rPr>
          <w:rFonts w:ascii="Times New Roman" w:hAnsi="Times New Roman" w:cs="Times New Roman"/>
        </w:rPr>
        <w:t xml:space="preserve"> </w:t>
      </w:r>
      <w:r w:rsidR="00771E68" w:rsidRPr="00075510">
        <w:rPr>
          <w:rFonts w:ascii="Times New Roman" w:hAnsi="Times New Roman" w:cs="Times New Roman"/>
        </w:rPr>
        <w:t>DesArmo, Health &amp; Wellness</w:t>
      </w:r>
      <w:r>
        <w:rPr>
          <w:rFonts w:ascii="Times New Roman" w:hAnsi="Times New Roman" w:cs="Times New Roman"/>
        </w:rPr>
        <w:t xml:space="preserve"> </w:t>
      </w:r>
      <w:r w:rsidR="00771E68" w:rsidRPr="00994D5F">
        <w:rPr>
          <w:rFonts w:ascii="Times New Roman" w:hAnsi="Times New Roman" w:cs="Times New Roman"/>
        </w:rPr>
        <w:t>Specialist</w:t>
      </w:r>
    </w:p>
    <w:p w:rsidR="0029637C" w:rsidRPr="00075510" w:rsidRDefault="00D57F18" w:rsidP="00581DB2">
      <w:pPr>
        <w:pStyle w:val="ListParagraph"/>
        <w:spacing w:after="0"/>
        <w:rPr>
          <w:rFonts w:ascii="Times New Roman" w:hAnsi="Times New Roman" w:cs="Times New Roman"/>
        </w:rPr>
      </w:pPr>
      <w:r w:rsidRPr="00075510">
        <w:rPr>
          <w:rFonts w:ascii="Times New Roman" w:hAnsi="Times New Roman" w:cs="Times New Roman"/>
        </w:rPr>
        <w:t>GVSU offers many employee programs through the Human Resources Departme</w:t>
      </w:r>
      <w:r w:rsidR="00994D5F">
        <w:rPr>
          <w:rFonts w:ascii="Times New Roman" w:hAnsi="Times New Roman" w:cs="Times New Roman"/>
        </w:rPr>
        <w:t>nt.  Sue and Lindsay outlined some of the available programs:</w:t>
      </w:r>
    </w:p>
    <w:p w:rsidR="0029637C" w:rsidRPr="00075510" w:rsidRDefault="00D57F18" w:rsidP="00581DB2">
      <w:pPr>
        <w:pStyle w:val="ListParagraph"/>
        <w:numPr>
          <w:ilvl w:val="0"/>
          <w:numId w:val="3"/>
        </w:numPr>
        <w:spacing w:after="0"/>
        <w:rPr>
          <w:rFonts w:ascii="Times New Roman" w:hAnsi="Times New Roman" w:cs="Times New Roman"/>
        </w:rPr>
      </w:pPr>
      <w:r w:rsidRPr="00075510">
        <w:rPr>
          <w:rFonts w:ascii="Times New Roman" w:hAnsi="Times New Roman" w:cs="Times New Roman"/>
          <w:u w:val="single"/>
        </w:rPr>
        <w:t>Healthy Choice</w:t>
      </w:r>
      <w:r w:rsidR="00407F7A">
        <w:rPr>
          <w:rFonts w:ascii="Times New Roman" w:hAnsi="Times New Roman" w:cs="Times New Roman"/>
          <w:u w:val="single"/>
        </w:rPr>
        <w:t>s</w:t>
      </w:r>
      <w:r w:rsidRPr="00075510">
        <w:rPr>
          <w:rFonts w:ascii="Times New Roman" w:hAnsi="Times New Roman" w:cs="Times New Roman"/>
          <w:u w:val="single"/>
        </w:rPr>
        <w:t xml:space="preserve"> Program</w:t>
      </w:r>
      <w:r w:rsidR="00581DB2" w:rsidRPr="00075510">
        <w:rPr>
          <w:rFonts w:ascii="Times New Roman" w:hAnsi="Times New Roman" w:cs="Times New Roman"/>
        </w:rPr>
        <w:t xml:space="preserve">: </w:t>
      </w:r>
      <w:r w:rsidRPr="00075510">
        <w:rPr>
          <w:rFonts w:ascii="Times New Roman" w:hAnsi="Times New Roman" w:cs="Times New Roman"/>
        </w:rPr>
        <w:t>This is an incentive program offered t</w:t>
      </w:r>
      <w:r w:rsidR="00994D5F">
        <w:rPr>
          <w:rFonts w:ascii="Times New Roman" w:hAnsi="Times New Roman" w:cs="Times New Roman"/>
        </w:rPr>
        <w:t>o GVSU employees for participation</w:t>
      </w:r>
      <w:r w:rsidRPr="00075510">
        <w:rPr>
          <w:rFonts w:ascii="Times New Roman" w:hAnsi="Times New Roman" w:cs="Times New Roman"/>
        </w:rPr>
        <w:t xml:space="preserve"> in improving and enhancing healthy lifestyles.  In 2015, this program will expand to include household members of GVSU employees; details will be forthcoming.</w:t>
      </w:r>
    </w:p>
    <w:p w:rsidR="00D57F18" w:rsidRPr="00075510" w:rsidRDefault="00581DB2" w:rsidP="00581DB2">
      <w:pPr>
        <w:pStyle w:val="ListParagraph"/>
        <w:numPr>
          <w:ilvl w:val="0"/>
          <w:numId w:val="3"/>
        </w:numPr>
        <w:spacing w:after="0"/>
        <w:rPr>
          <w:rFonts w:ascii="Times New Roman" w:hAnsi="Times New Roman" w:cs="Times New Roman"/>
        </w:rPr>
      </w:pPr>
      <w:r w:rsidRPr="00075510">
        <w:rPr>
          <w:rFonts w:ascii="Times New Roman" w:hAnsi="Times New Roman" w:cs="Times New Roman"/>
          <w:u w:val="single"/>
        </w:rPr>
        <w:t>Wellness Programs</w:t>
      </w:r>
      <w:r w:rsidRPr="00075510">
        <w:rPr>
          <w:rFonts w:ascii="Times New Roman" w:hAnsi="Times New Roman" w:cs="Times New Roman"/>
        </w:rPr>
        <w:t xml:space="preserve">: </w:t>
      </w:r>
      <w:r w:rsidR="00D57F18" w:rsidRPr="00075510">
        <w:rPr>
          <w:rFonts w:ascii="Times New Roman" w:hAnsi="Times New Roman" w:cs="Times New Roman"/>
        </w:rPr>
        <w:t>There</w:t>
      </w:r>
      <w:r w:rsidR="001E2E35" w:rsidRPr="00075510">
        <w:rPr>
          <w:rFonts w:ascii="Times New Roman" w:hAnsi="Times New Roman" w:cs="Times New Roman"/>
        </w:rPr>
        <w:t xml:space="preserve"> are many wellness </w:t>
      </w:r>
      <w:r w:rsidR="00D57F18" w:rsidRPr="00075510">
        <w:rPr>
          <w:rFonts w:ascii="Times New Roman" w:hAnsi="Times New Roman" w:cs="Times New Roman"/>
        </w:rPr>
        <w:t>programs available to employees, such as</w:t>
      </w:r>
      <w:r w:rsidR="001E2E35" w:rsidRPr="00075510">
        <w:rPr>
          <w:rFonts w:ascii="Times New Roman" w:hAnsi="Times New Roman" w:cs="Times New Roman"/>
        </w:rPr>
        <w:t xml:space="preserve"> Learn the Art of Mindfulness, personal health coaching, and on-site fitness classes.  Visit </w:t>
      </w:r>
      <w:hyperlink r:id="rId7" w:history="1">
        <w:r w:rsidR="001E2E35" w:rsidRPr="00075510">
          <w:rPr>
            <w:rStyle w:val="Hyperlink"/>
            <w:rFonts w:ascii="Times New Roman" w:hAnsi="Times New Roman" w:cs="Times New Roman"/>
          </w:rPr>
          <w:t>www.gvsu.edu/healthwellness</w:t>
        </w:r>
      </w:hyperlink>
      <w:r w:rsidR="001E2E35" w:rsidRPr="00075510">
        <w:rPr>
          <w:rFonts w:ascii="Times New Roman" w:hAnsi="Times New Roman" w:cs="Times New Roman"/>
        </w:rPr>
        <w:t xml:space="preserve"> for details.</w:t>
      </w:r>
    </w:p>
    <w:p w:rsidR="001E2E35" w:rsidRPr="00075510" w:rsidRDefault="00581DB2" w:rsidP="00581DB2">
      <w:pPr>
        <w:pStyle w:val="ListParagraph"/>
        <w:numPr>
          <w:ilvl w:val="0"/>
          <w:numId w:val="3"/>
        </w:numPr>
        <w:spacing w:after="0"/>
        <w:rPr>
          <w:rFonts w:ascii="Times New Roman" w:hAnsi="Times New Roman" w:cs="Times New Roman"/>
        </w:rPr>
      </w:pPr>
      <w:r w:rsidRPr="00075510">
        <w:rPr>
          <w:rFonts w:ascii="Times New Roman" w:hAnsi="Times New Roman" w:cs="Times New Roman"/>
          <w:u w:val="single"/>
        </w:rPr>
        <w:t>Work Life P</w:t>
      </w:r>
      <w:r w:rsidR="001E2E35" w:rsidRPr="00075510">
        <w:rPr>
          <w:rFonts w:ascii="Times New Roman" w:hAnsi="Times New Roman" w:cs="Times New Roman"/>
          <w:u w:val="single"/>
        </w:rPr>
        <w:t>rograms</w:t>
      </w:r>
      <w:r w:rsidRPr="00075510">
        <w:rPr>
          <w:rFonts w:ascii="Times New Roman" w:hAnsi="Times New Roman" w:cs="Times New Roman"/>
        </w:rPr>
        <w:t>: Services</w:t>
      </w:r>
      <w:r w:rsidR="001E2E35" w:rsidRPr="00075510">
        <w:rPr>
          <w:rFonts w:ascii="Times New Roman" w:hAnsi="Times New Roman" w:cs="Times New Roman"/>
        </w:rPr>
        <w:t xml:space="preserve"> are available to support and improve </w:t>
      </w:r>
      <w:r w:rsidR="00994D5F">
        <w:rPr>
          <w:rFonts w:ascii="Times New Roman" w:hAnsi="Times New Roman" w:cs="Times New Roman"/>
        </w:rPr>
        <w:t>work life quality</w:t>
      </w:r>
      <w:r w:rsidR="001E2E35" w:rsidRPr="00075510">
        <w:rPr>
          <w:rFonts w:ascii="Times New Roman" w:hAnsi="Times New Roman" w:cs="Times New Roman"/>
        </w:rPr>
        <w:t xml:space="preserve"> for </w:t>
      </w:r>
      <w:r w:rsidR="00994D5F">
        <w:rPr>
          <w:rFonts w:ascii="Times New Roman" w:hAnsi="Times New Roman" w:cs="Times New Roman"/>
        </w:rPr>
        <w:t xml:space="preserve">individuals.  </w:t>
      </w:r>
      <w:r w:rsidRPr="00075510">
        <w:rPr>
          <w:rFonts w:ascii="Times New Roman" w:hAnsi="Times New Roman" w:cs="Times New Roman"/>
        </w:rPr>
        <w:t>Such programs include</w:t>
      </w:r>
      <w:r w:rsidR="001E2E35" w:rsidRPr="00075510">
        <w:rPr>
          <w:rFonts w:ascii="Times New Roman" w:hAnsi="Times New Roman" w:cs="Times New Roman"/>
        </w:rPr>
        <w:t xml:space="preserve"> conflict resolution and mediation services, stress management support, parenting and legal services, parenting and elder care, and flexible work arrangements.  Visit </w:t>
      </w:r>
      <w:hyperlink r:id="rId8" w:history="1">
        <w:r w:rsidR="001E2E35" w:rsidRPr="00075510">
          <w:rPr>
            <w:rStyle w:val="Hyperlink"/>
            <w:rFonts w:ascii="Times New Roman" w:hAnsi="Times New Roman" w:cs="Times New Roman"/>
          </w:rPr>
          <w:t>www.gvsu.edu/healthwellness</w:t>
        </w:r>
      </w:hyperlink>
      <w:r w:rsidR="001E2E35" w:rsidRPr="00075510">
        <w:rPr>
          <w:rFonts w:ascii="Times New Roman" w:hAnsi="Times New Roman" w:cs="Times New Roman"/>
        </w:rPr>
        <w:t xml:space="preserve"> for details.</w:t>
      </w:r>
      <w:r w:rsidR="00407F7A">
        <w:rPr>
          <w:rFonts w:ascii="Times New Roman" w:hAnsi="Times New Roman" w:cs="Times New Roman"/>
        </w:rPr>
        <w:t xml:space="preserve">  Conflict resolution is a confidential process and anti-retaliation policies are in place.  Any employee interested in pursuing conflict resolution should contact Susan Sloop at </w:t>
      </w:r>
      <w:hyperlink r:id="rId9" w:history="1">
        <w:r w:rsidR="00407F7A" w:rsidRPr="0014753A">
          <w:rPr>
            <w:rStyle w:val="Hyperlink"/>
            <w:rFonts w:ascii="Times New Roman" w:hAnsi="Times New Roman" w:cs="Times New Roman"/>
          </w:rPr>
          <w:t>sloops@gvsu.edu</w:t>
        </w:r>
      </w:hyperlink>
      <w:r w:rsidR="00407F7A">
        <w:rPr>
          <w:rFonts w:ascii="Times New Roman" w:hAnsi="Times New Roman" w:cs="Times New Roman"/>
        </w:rPr>
        <w:t xml:space="preserve"> or 616-331-2215 to arrange for a confidential meeting.</w:t>
      </w:r>
    </w:p>
    <w:p w:rsidR="008E368E" w:rsidRPr="00075510" w:rsidRDefault="001E2E35" w:rsidP="00581DB2">
      <w:pPr>
        <w:pStyle w:val="ListParagraph"/>
        <w:numPr>
          <w:ilvl w:val="0"/>
          <w:numId w:val="3"/>
        </w:numPr>
        <w:spacing w:after="0"/>
        <w:rPr>
          <w:rFonts w:ascii="Times New Roman" w:hAnsi="Times New Roman" w:cs="Times New Roman"/>
        </w:rPr>
      </w:pPr>
      <w:r w:rsidRPr="00075510">
        <w:rPr>
          <w:rFonts w:ascii="Times New Roman" w:hAnsi="Times New Roman" w:cs="Times New Roman"/>
        </w:rPr>
        <w:t>Well-being grants</w:t>
      </w:r>
      <w:r w:rsidR="00187B70" w:rsidRPr="00075510">
        <w:rPr>
          <w:rFonts w:ascii="Times New Roman" w:hAnsi="Times New Roman" w:cs="Times New Roman"/>
        </w:rPr>
        <w:t xml:space="preserve">: work units may apply for funding for health and wellness efforts in specific work areas.  Visit </w:t>
      </w:r>
      <w:hyperlink r:id="rId10" w:anchor="guidelines" w:history="1">
        <w:r w:rsidR="00187B70" w:rsidRPr="00075510">
          <w:rPr>
            <w:rStyle w:val="Hyperlink"/>
            <w:rFonts w:ascii="Times New Roman" w:hAnsi="Times New Roman" w:cs="Times New Roman"/>
          </w:rPr>
          <w:t>www.gvsu.edu/healthwellness/well-being-grants-410.htm#guidelines</w:t>
        </w:r>
      </w:hyperlink>
      <w:r w:rsidR="00187B70" w:rsidRPr="00075510">
        <w:rPr>
          <w:rFonts w:ascii="Times New Roman" w:hAnsi="Times New Roman" w:cs="Times New Roman"/>
        </w:rPr>
        <w:t xml:space="preserve"> for details.</w:t>
      </w:r>
      <w:r w:rsidR="008E368E" w:rsidRPr="00075510">
        <w:rPr>
          <w:rFonts w:ascii="Times New Roman" w:hAnsi="Times New Roman" w:cs="Times New Roman"/>
        </w:rPr>
        <w:t xml:space="preserve">  </w:t>
      </w:r>
    </w:p>
    <w:p w:rsidR="004D5EFE" w:rsidRPr="00075510" w:rsidRDefault="004D5EFE" w:rsidP="00581DB2">
      <w:pPr>
        <w:pStyle w:val="ListParagraph"/>
        <w:spacing w:after="0" w:line="240" w:lineRule="auto"/>
        <w:ind w:left="2100"/>
        <w:rPr>
          <w:rFonts w:ascii="Times New Roman" w:hAnsi="Times New Roman" w:cs="Times New Roman"/>
        </w:rPr>
      </w:pPr>
    </w:p>
    <w:p w:rsidR="0029637C" w:rsidRPr="00075510" w:rsidRDefault="00EE7C16" w:rsidP="0029637C">
      <w:pPr>
        <w:pStyle w:val="ListParagraph"/>
        <w:numPr>
          <w:ilvl w:val="0"/>
          <w:numId w:val="1"/>
        </w:numPr>
        <w:spacing w:after="0" w:line="240" w:lineRule="auto"/>
        <w:rPr>
          <w:rFonts w:ascii="Times New Roman" w:hAnsi="Times New Roman" w:cs="Times New Roman"/>
        </w:rPr>
      </w:pPr>
      <w:r w:rsidRPr="00075510">
        <w:rPr>
          <w:rFonts w:ascii="Times New Roman" w:hAnsi="Times New Roman" w:cs="Times New Roman"/>
        </w:rPr>
        <w:t>New Committee Business – Reports of officers and subcommittee members</w:t>
      </w:r>
    </w:p>
    <w:p w:rsidR="00C5777A" w:rsidRPr="00075510" w:rsidRDefault="00C5777A" w:rsidP="00C5777A">
      <w:pPr>
        <w:pStyle w:val="ListParagraph"/>
        <w:spacing w:after="0" w:line="240" w:lineRule="auto"/>
        <w:rPr>
          <w:rFonts w:ascii="Times New Roman" w:hAnsi="Times New Roman" w:cs="Times New Roman"/>
        </w:rPr>
      </w:pPr>
    </w:p>
    <w:p w:rsidR="00EE7C16" w:rsidRPr="00075510" w:rsidRDefault="00F36C9A" w:rsidP="00781D5D">
      <w:pPr>
        <w:pStyle w:val="ListParagraph"/>
        <w:numPr>
          <w:ilvl w:val="0"/>
          <w:numId w:val="6"/>
        </w:numPr>
        <w:spacing w:after="0"/>
        <w:rPr>
          <w:rFonts w:ascii="Times New Roman" w:hAnsi="Times New Roman" w:cs="Times New Roman"/>
        </w:rPr>
      </w:pPr>
      <w:r w:rsidRPr="00075510">
        <w:rPr>
          <w:rFonts w:ascii="Times New Roman" w:hAnsi="Times New Roman" w:cs="Times New Roman"/>
        </w:rPr>
        <w:t>Chair – Josh Stickney</w:t>
      </w:r>
    </w:p>
    <w:p w:rsidR="007E7A34" w:rsidRPr="00075510" w:rsidRDefault="007E7A34" w:rsidP="00781D5D">
      <w:pPr>
        <w:pStyle w:val="ListParagraph"/>
        <w:numPr>
          <w:ilvl w:val="0"/>
          <w:numId w:val="13"/>
        </w:numPr>
        <w:spacing w:after="0"/>
        <w:rPr>
          <w:rFonts w:ascii="Times New Roman" w:hAnsi="Times New Roman" w:cs="Times New Roman"/>
        </w:rPr>
      </w:pPr>
      <w:r w:rsidRPr="00075510">
        <w:rPr>
          <w:rFonts w:ascii="Times New Roman" w:hAnsi="Times New Roman" w:cs="Times New Roman"/>
        </w:rPr>
        <w:t>Joanne Fowler has obtained a new position outside GVSU and has resigned from the AP Committee.  The Committee ratified Jeanne Fer</w:t>
      </w:r>
      <w:r w:rsidR="0091256A" w:rsidRPr="00075510">
        <w:rPr>
          <w:rFonts w:ascii="Times New Roman" w:hAnsi="Times New Roman" w:cs="Times New Roman"/>
        </w:rPr>
        <w:t>ro as the newest AP Committee member representing Group 6.</w:t>
      </w:r>
      <w:r w:rsidRPr="00075510">
        <w:rPr>
          <w:rFonts w:ascii="Times New Roman" w:hAnsi="Times New Roman" w:cs="Times New Roman"/>
        </w:rPr>
        <w:t xml:space="preserve"> </w:t>
      </w:r>
    </w:p>
    <w:p w:rsidR="00F36C9A" w:rsidRPr="00075510" w:rsidRDefault="00994D5F" w:rsidP="00781D5D">
      <w:pPr>
        <w:pStyle w:val="ListParagraph"/>
        <w:numPr>
          <w:ilvl w:val="0"/>
          <w:numId w:val="13"/>
        </w:numPr>
        <w:spacing w:after="0"/>
        <w:rPr>
          <w:rFonts w:ascii="Times New Roman" w:hAnsi="Times New Roman" w:cs="Times New Roman"/>
        </w:rPr>
      </w:pPr>
      <w:r>
        <w:rPr>
          <w:rFonts w:ascii="Times New Roman" w:hAnsi="Times New Roman" w:cs="Times New Roman"/>
        </w:rPr>
        <w:lastRenderedPageBreak/>
        <w:t>Joanne Fowler had been assigned as the</w:t>
      </w:r>
      <w:r w:rsidR="00C27F25" w:rsidRPr="00075510">
        <w:rPr>
          <w:rFonts w:ascii="Times New Roman" w:hAnsi="Times New Roman" w:cs="Times New Roman"/>
        </w:rPr>
        <w:t xml:space="preserve"> AP Committee’s representative to the Salary &amp; Benefits Subcommitte</w:t>
      </w:r>
      <w:r>
        <w:rPr>
          <w:rFonts w:ascii="Times New Roman" w:hAnsi="Times New Roman" w:cs="Times New Roman"/>
        </w:rPr>
        <w:t>e</w:t>
      </w:r>
      <w:r w:rsidR="00C27F25" w:rsidRPr="00075510">
        <w:rPr>
          <w:rFonts w:ascii="Times New Roman" w:hAnsi="Times New Roman" w:cs="Times New Roman"/>
        </w:rPr>
        <w:t xml:space="preserve">.  The Committee ratified Mary Ziomkowski as </w:t>
      </w:r>
      <w:r>
        <w:rPr>
          <w:rFonts w:ascii="Times New Roman" w:hAnsi="Times New Roman" w:cs="Times New Roman"/>
        </w:rPr>
        <w:t xml:space="preserve">new </w:t>
      </w:r>
      <w:r w:rsidR="00C27F25" w:rsidRPr="00075510">
        <w:rPr>
          <w:rFonts w:ascii="Times New Roman" w:hAnsi="Times New Roman" w:cs="Times New Roman"/>
        </w:rPr>
        <w:t>representative to this subcommittee.</w:t>
      </w:r>
    </w:p>
    <w:p w:rsidR="002B7CCB" w:rsidRPr="00075510" w:rsidRDefault="00781D5D" w:rsidP="00781D5D">
      <w:pPr>
        <w:pStyle w:val="ListParagraph"/>
        <w:numPr>
          <w:ilvl w:val="0"/>
          <w:numId w:val="13"/>
        </w:numPr>
        <w:spacing w:after="0"/>
        <w:rPr>
          <w:rFonts w:ascii="Times New Roman" w:hAnsi="Times New Roman" w:cs="Times New Roman"/>
        </w:rPr>
      </w:pPr>
      <w:r w:rsidRPr="00075510">
        <w:rPr>
          <w:rFonts w:ascii="Times New Roman" w:hAnsi="Times New Roman" w:cs="Times New Roman"/>
        </w:rPr>
        <w:t xml:space="preserve">The 2014-2015 </w:t>
      </w:r>
      <w:r w:rsidR="00407F7A">
        <w:rPr>
          <w:rFonts w:ascii="Times New Roman" w:hAnsi="Times New Roman" w:cs="Times New Roman"/>
        </w:rPr>
        <w:t>meeting schedule</w:t>
      </w:r>
      <w:r w:rsidR="00994D5F">
        <w:rPr>
          <w:rFonts w:ascii="Times New Roman" w:hAnsi="Times New Roman" w:cs="Times New Roman"/>
        </w:rPr>
        <w:t xml:space="preserve"> has been finalized</w:t>
      </w:r>
      <w:r w:rsidR="00407F7A">
        <w:rPr>
          <w:rFonts w:ascii="Times New Roman" w:hAnsi="Times New Roman" w:cs="Times New Roman"/>
        </w:rPr>
        <w:t xml:space="preserve"> with dates, times, locations, and guest speakers</w:t>
      </w:r>
      <w:r w:rsidR="002B7CCB" w:rsidRPr="00075510">
        <w:rPr>
          <w:rFonts w:ascii="Times New Roman" w:hAnsi="Times New Roman" w:cs="Times New Roman"/>
        </w:rPr>
        <w:t>.</w:t>
      </w:r>
    </w:p>
    <w:p w:rsidR="00C5777A" w:rsidRPr="00075510" w:rsidRDefault="00C5777A" w:rsidP="00C5777A">
      <w:pPr>
        <w:pStyle w:val="ListParagraph"/>
        <w:spacing w:after="0" w:line="240" w:lineRule="auto"/>
        <w:ind w:left="2100"/>
        <w:rPr>
          <w:rFonts w:ascii="Times New Roman" w:hAnsi="Times New Roman" w:cs="Times New Roman"/>
        </w:rPr>
      </w:pPr>
    </w:p>
    <w:p w:rsidR="009D0521" w:rsidRPr="00075510" w:rsidRDefault="00781D5D" w:rsidP="00781D5D">
      <w:pPr>
        <w:pStyle w:val="ListParagraph"/>
        <w:numPr>
          <w:ilvl w:val="0"/>
          <w:numId w:val="6"/>
        </w:numPr>
        <w:spacing w:after="0"/>
        <w:rPr>
          <w:rFonts w:ascii="Times New Roman" w:hAnsi="Times New Roman" w:cs="Times New Roman"/>
        </w:rPr>
      </w:pPr>
      <w:r w:rsidRPr="00075510">
        <w:rPr>
          <w:rFonts w:ascii="Times New Roman" w:hAnsi="Times New Roman" w:cs="Times New Roman"/>
        </w:rPr>
        <w:t>Vice Chair – Monica Johnstone</w:t>
      </w:r>
    </w:p>
    <w:p w:rsidR="00781D5D" w:rsidRPr="00075510" w:rsidRDefault="00781D5D" w:rsidP="00781D5D">
      <w:pPr>
        <w:pStyle w:val="ListParagraph"/>
        <w:numPr>
          <w:ilvl w:val="0"/>
          <w:numId w:val="27"/>
        </w:numPr>
        <w:spacing w:after="0"/>
        <w:rPr>
          <w:rFonts w:ascii="Times New Roman" w:hAnsi="Times New Roman" w:cs="Times New Roman"/>
        </w:rPr>
      </w:pPr>
      <w:r w:rsidRPr="00075510">
        <w:rPr>
          <w:rFonts w:ascii="Times New Roman" w:hAnsi="Times New Roman" w:cs="Times New Roman"/>
        </w:rPr>
        <w:t>Monica and Josh have been looking ahead to prepare and train Monica as the next Chair of the AP Committee</w:t>
      </w:r>
    </w:p>
    <w:p w:rsidR="00C5777A" w:rsidRPr="00075510" w:rsidRDefault="00C5777A" w:rsidP="00C5777A">
      <w:pPr>
        <w:pStyle w:val="ListParagraph"/>
        <w:spacing w:after="0" w:line="240" w:lineRule="auto"/>
        <w:ind w:left="2100"/>
        <w:rPr>
          <w:rFonts w:ascii="Times New Roman" w:hAnsi="Times New Roman" w:cs="Times New Roman"/>
        </w:rPr>
      </w:pPr>
    </w:p>
    <w:p w:rsidR="00F36C9A" w:rsidRPr="00075510" w:rsidRDefault="00AF3A58" w:rsidP="00EE7C16">
      <w:pPr>
        <w:pStyle w:val="ListParagraph"/>
        <w:numPr>
          <w:ilvl w:val="0"/>
          <w:numId w:val="6"/>
        </w:numPr>
        <w:spacing w:after="0" w:line="240" w:lineRule="auto"/>
        <w:rPr>
          <w:rFonts w:ascii="Times New Roman" w:hAnsi="Times New Roman" w:cs="Times New Roman"/>
        </w:rPr>
      </w:pPr>
      <w:r w:rsidRPr="00075510">
        <w:rPr>
          <w:rFonts w:ascii="Times New Roman" w:hAnsi="Times New Roman" w:cs="Times New Roman"/>
        </w:rPr>
        <w:t>AP Awards Subcommittee</w:t>
      </w:r>
      <w:r w:rsidR="006C2AEA" w:rsidRPr="00075510">
        <w:rPr>
          <w:rFonts w:ascii="Times New Roman" w:hAnsi="Times New Roman" w:cs="Times New Roman"/>
        </w:rPr>
        <w:t xml:space="preserve"> – Kristin Linscott</w:t>
      </w:r>
      <w:r w:rsidR="00FE04AC" w:rsidRPr="00075510">
        <w:rPr>
          <w:rFonts w:ascii="Times New Roman" w:hAnsi="Times New Roman" w:cs="Times New Roman"/>
        </w:rPr>
        <w:t xml:space="preserve"> (absent due to conflict)</w:t>
      </w:r>
      <w:r w:rsidRPr="00075510">
        <w:rPr>
          <w:rFonts w:ascii="Times New Roman" w:hAnsi="Times New Roman" w:cs="Times New Roman"/>
        </w:rPr>
        <w:t>: n</w:t>
      </w:r>
      <w:r w:rsidR="00781D5D" w:rsidRPr="00075510">
        <w:rPr>
          <w:rFonts w:ascii="Times New Roman" w:hAnsi="Times New Roman" w:cs="Times New Roman"/>
        </w:rPr>
        <w:t>o new business</w:t>
      </w:r>
    </w:p>
    <w:p w:rsidR="00C5777A" w:rsidRPr="00075510" w:rsidRDefault="00C5777A" w:rsidP="00C5777A">
      <w:pPr>
        <w:pStyle w:val="ListParagraph"/>
        <w:spacing w:after="0" w:line="240" w:lineRule="auto"/>
        <w:ind w:left="2100"/>
        <w:rPr>
          <w:rFonts w:ascii="Times New Roman" w:hAnsi="Times New Roman" w:cs="Times New Roman"/>
        </w:rPr>
      </w:pPr>
    </w:p>
    <w:p w:rsidR="006C2AEA" w:rsidRPr="00075510" w:rsidRDefault="006C2AEA" w:rsidP="00EE7C16">
      <w:pPr>
        <w:pStyle w:val="ListParagraph"/>
        <w:numPr>
          <w:ilvl w:val="0"/>
          <w:numId w:val="6"/>
        </w:numPr>
        <w:spacing w:after="0" w:line="240" w:lineRule="auto"/>
        <w:rPr>
          <w:rFonts w:ascii="Times New Roman" w:hAnsi="Times New Roman" w:cs="Times New Roman"/>
        </w:rPr>
      </w:pPr>
      <w:r w:rsidRPr="00075510">
        <w:rPr>
          <w:rFonts w:ascii="Times New Roman" w:hAnsi="Times New Roman" w:cs="Times New Roman"/>
        </w:rPr>
        <w:t>Profession</w:t>
      </w:r>
      <w:r w:rsidR="00AF3A58" w:rsidRPr="00075510">
        <w:rPr>
          <w:rFonts w:ascii="Times New Roman" w:hAnsi="Times New Roman" w:cs="Times New Roman"/>
        </w:rPr>
        <w:t>al Development Committee</w:t>
      </w:r>
      <w:r w:rsidRPr="00075510">
        <w:rPr>
          <w:rFonts w:ascii="Times New Roman" w:hAnsi="Times New Roman" w:cs="Times New Roman"/>
        </w:rPr>
        <w:t xml:space="preserve"> – Sienna Mavima</w:t>
      </w:r>
      <w:r w:rsidR="00AF3A58" w:rsidRPr="00075510">
        <w:rPr>
          <w:rFonts w:ascii="Times New Roman" w:hAnsi="Times New Roman" w:cs="Times New Roman"/>
        </w:rPr>
        <w:t>: n</w:t>
      </w:r>
      <w:r w:rsidR="00781D5D" w:rsidRPr="00075510">
        <w:rPr>
          <w:rFonts w:ascii="Times New Roman" w:hAnsi="Times New Roman" w:cs="Times New Roman"/>
        </w:rPr>
        <w:t>o new business</w:t>
      </w:r>
    </w:p>
    <w:p w:rsidR="00C5777A" w:rsidRPr="00075510" w:rsidRDefault="00C5777A" w:rsidP="00C5777A">
      <w:pPr>
        <w:pStyle w:val="ListParagraph"/>
        <w:spacing w:after="0" w:line="240" w:lineRule="auto"/>
        <w:ind w:left="2100"/>
        <w:rPr>
          <w:rFonts w:ascii="Times New Roman" w:hAnsi="Times New Roman" w:cs="Times New Roman"/>
        </w:rPr>
      </w:pPr>
    </w:p>
    <w:p w:rsidR="006C2AEA" w:rsidRPr="00075510" w:rsidRDefault="009D0521" w:rsidP="00781D5D">
      <w:pPr>
        <w:pStyle w:val="ListParagraph"/>
        <w:numPr>
          <w:ilvl w:val="0"/>
          <w:numId w:val="6"/>
        </w:numPr>
        <w:spacing w:after="0"/>
        <w:rPr>
          <w:rFonts w:ascii="Times New Roman" w:hAnsi="Times New Roman" w:cs="Times New Roman"/>
        </w:rPr>
      </w:pPr>
      <w:r w:rsidRPr="00075510">
        <w:rPr>
          <w:rFonts w:ascii="Times New Roman" w:hAnsi="Times New Roman" w:cs="Times New Roman"/>
        </w:rPr>
        <w:t xml:space="preserve">Salary &amp; </w:t>
      </w:r>
      <w:r w:rsidR="00AF3A58" w:rsidRPr="00075510">
        <w:rPr>
          <w:rFonts w:ascii="Times New Roman" w:hAnsi="Times New Roman" w:cs="Times New Roman"/>
        </w:rPr>
        <w:t>Benefits Subcommittee</w:t>
      </w:r>
      <w:r w:rsidR="00781D5D" w:rsidRPr="00075510">
        <w:rPr>
          <w:rFonts w:ascii="Times New Roman" w:hAnsi="Times New Roman" w:cs="Times New Roman"/>
        </w:rPr>
        <w:t xml:space="preserve"> – Mary Ziomkowski</w:t>
      </w:r>
    </w:p>
    <w:p w:rsidR="009D0521" w:rsidRPr="00075510" w:rsidRDefault="00781D5D" w:rsidP="00781D5D">
      <w:pPr>
        <w:pStyle w:val="ListParagraph"/>
        <w:numPr>
          <w:ilvl w:val="0"/>
          <w:numId w:val="17"/>
        </w:numPr>
        <w:spacing w:after="0"/>
        <w:rPr>
          <w:rFonts w:ascii="Times New Roman" w:hAnsi="Times New Roman" w:cs="Times New Roman"/>
        </w:rPr>
      </w:pPr>
      <w:r w:rsidRPr="00075510">
        <w:rPr>
          <w:rFonts w:ascii="Times New Roman" w:hAnsi="Times New Roman" w:cs="Times New Roman"/>
        </w:rPr>
        <w:t>Mary will attend the f</w:t>
      </w:r>
      <w:r w:rsidR="009D0521" w:rsidRPr="00075510">
        <w:rPr>
          <w:rFonts w:ascii="Times New Roman" w:hAnsi="Times New Roman" w:cs="Times New Roman"/>
        </w:rPr>
        <w:t xml:space="preserve">irst meeting of the Salary &amp; Benefits </w:t>
      </w:r>
      <w:r w:rsidRPr="00075510">
        <w:rPr>
          <w:rFonts w:ascii="Times New Roman" w:hAnsi="Times New Roman" w:cs="Times New Roman"/>
        </w:rPr>
        <w:t>S</w:t>
      </w:r>
      <w:r w:rsidR="002F790E" w:rsidRPr="00075510">
        <w:rPr>
          <w:rFonts w:ascii="Times New Roman" w:hAnsi="Times New Roman" w:cs="Times New Roman"/>
        </w:rPr>
        <w:t xml:space="preserve">ubcommittee </w:t>
      </w:r>
      <w:r w:rsidRPr="00075510">
        <w:rPr>
          <w:rFonts w:ascii="Times New Roman" w:hAnsi="Times New Roman" w:cs="Times New Roman"/>
        </w:rPr>
        <w:t xml:space="preserve">meeting </w:t>
      </w:r>
      <w:r w:rsidR="009D0521" w:rsidRPr="00075510">
        <w:rPr>
          <w:rFonts w:ascii="Times New Roman" w:hAnsi="Times New Roman" w:cs="Times New Roman"/>
        </w:rPr>
        <w:t>on 9/11/14</w:t>
      </w:r>
      <w:r w:rsidRPr="00075510">
        <w:rPr>
          <w:rFonts w:ascii="Times New Roman" w:hAnsi="Times New Roman" w:cs="Times New Roman"/>
        </w:rPr>
        <w:t xml:space="preserve"> from 8:30 – 10:30am in 1012 JHZ</w:t>
      </w:r>
      <w:r w:rsidR="009D0521" w:rsidRPr="00075510">
        <w:rPr>
          <w:rFonts w:ascii="Times New Roman" w:hAnsi="Times New Roman" w:cs="Times New Roman"/>
        </w:rPr>
        <w:t>.</w:t>
      </w:r>
    </w:p>
    <w:p w:rsidR="002F790E" w:rsidRPr="00075510" w:rsidRDefault="002F790E" w:rsidP="002F790E">
      <w:pPr>
        <w:pStyle w:val="ListParagraph"/>
        <w:spacing w:after="0" w:line="240" w:lineRule="auto"/>
        <w:ind w:left="2100"/>
        <w:rPr>
          <w:rFonts w:ascii="Times New Roman" w:hAnsi="Times New Roman" w:cs="Times New Roman"/>
        </w:rPr>
      </w:pPr>
    </w:p>
    <w:p w:rsidR="009D0521" w:rsidRPr="00075510" w:rsidRDefault="00AF3A58" w:rsidP="00EE7C16">
      <w:pPr>
        <w:pStyle w:val="ListParagraph"/>
        <w:numPr>
          <w:ilvl w:val="0"/>
          <w:numId w:val="6"/>
        </w:numPr>
        <w:spacing w:after="0" w:line="240" w:lineRule="auto"/>
        <w:rPr>
          <w:rFonts w:ascii="Times New Roman" w:hAnsi="Times New Roman" w:cs="Times New Roman"/>
        </w:rPr>
      </w:pPr>
      <w:r w:rsidRPr="00075510">
        <w:rPr>
          <w:rFonts w:ascii="Times New Roman" w:hAnsi="Times New Roman" w:cs="Times New Roman"/>
        </w:rPr>
        <w:t>Public Safety Liaison</w:t>
      </w:r>
      <w:r w:rsidR="009D0521" w:rsidRPr="00075510">
        <w:rPr>
          <w:rFonts w:ascii="Times New Roman" w:hAnsi="Times New Roman" w:cs="Times New Roman"/>
        </w:rPr>
        <w:t xml:space="preserve"> – Kaleb Klotz (absent</w:t>
      </w:r>
      <w:r w:rsidR="0063557F" w:rsidRPr="00075510">
        <w:rPr>
          <w:rFonts w:ascii="Times New Roman" w:hAnsi="Times New Roman" w:cs="Times New Roman"/>
        </w:rPr>
        <w:t xml:space="preserve"> due to conflict</w:t>
      </w:r>
      <w:r w:rsidR="009D0521" w:rsidRPr="00075510">
        <w:rPr>
          <w:rFonts w:ascii="Times New Roman" w:hAnsi="Times New Roman" w:cs="Times New Roman"/>
        </w:rPr>
        <w:t>)</w:t>
      </w:r>
      <w:r w:rsidRPr="00075510">
        <w:rPr>
          <w:rFonts w:ascii="Times New Roman" w:hAnsi="Times New Roman" w:cs="Times New Roman"/>
        </w:rPr>
        <w:t>: n</w:t>
      </w:r>
      <w:r w:rsidR="00FE04AC" w:rsidRPr="00075510">
        <w:rPr>
          <w:rFonts w:ascii="Times New Roman" w:hAnsi="Times New Roman" w:cs="Times New Roman"/>
        </w:rPr>
        <w:t>o new business</w:t>
      </w:r>
    </w:p>
    <w:p w:rsidR="002F790E" w:rsidRPr="00075510" w:rsidRDefault="002F790E" w:rsidP="002F790E">
      <w:pPr>
        <w:pStyle w:val="ListParagraph"/>
        <w:spacing w:after="0" w:line="240" w:lineRule="auto"/>
        <w:ind w:left="2100"/>
        <w:rPr>
          <w:rFonts w:ascii="Times New Roman" w:hAnsi="Times New Roman" w:cs="Times New Roman"/>
        </w:rPr>
      </w:pPr>
    </w:p>
    <w:p w:rsidR="00D30569" w:rsidRPr="001C20C7" w:rsidRDefault="00AF3A58" w:rsidP="001C20C7">
      <w:pPr>
        <w:pStyle w:val="ListParagraph"/>
        <w:numPr>
          <w:ilvl w:val="0"/>
          <w:numId w:val="6"/>
        </w:numPr>
        <w:spacing w:after="0" w:line="240" w:lineRule="auto"/>
        <w:rPr>
          <w:rFonts w:ascii="Times New Roman" w:hAnsi="Times New Roman" w:cs="Times New Roman"/>
        </w:rPr>
      </w:pPr>
      <w:r w:rsidRPr="00075510">
        <w:rPr>
          <w:rFonts w:ascii="Times New Roman" w:hAnsi="Times New Roman" w:cs="Times New Roman"/>
        </w:rPr>
        <w:t xml:space="preserve">Forum Liaison </w:t>
      </w:r>
      <w:r w:rsidR="00D30569" w:rsidRPr="00075510">
        <w:rPr>
          <w:rFonts w:ascii="Times New Roman" w:hAnsi="Times New Roman" w:cs="Times New Roman"/>
        </w:rPr>
        <w:t>– John Rosick</w:t>
      </w:r>
      <w:r w:rsidRPr="00075510">
        <w:rPr>
          <w:rFonts w:ascii="Times New Roman" w:hAnsi="Times New Roman" w:cs="Times New Roman"/>
        </w:rPr>
        <w:t xml:space="preserve"> and </w:t>
      </w:r>
      <w:r w:rsidR="00D30569" w:rsidRPr="00075510">
        <w:rPr>
          <w:rFonts w:ascii="Times New Roman" w:hAnsi="Times New Roman" w:cs="Times New Roman"/>
        </w:rPr>
        <w:t>Josh Stickney</w:t>
      </w:r>
      <w:r w:rsidR="001C20C7">
        <w:rPr>
          <w:rFonts w:ascii="Times New Roman" w:hAnsi="Times New Roman" w:cs="Times New Roman"/>
        </w:rPr>
        <w:t xml:space="preserve">: no new </w:t>
      </w:r>
      <w:proofErr w:type="spellStart"/>
      <w:r w:rsidR="001C20C7">
        <w:rPr>
          <w:rFonts w:ascii="Times New Roman" w:hAnsi="Times New Roman" w:cs="Times New Roman"/>
        </w:rPr>
        <w:t>busines</w:t>
      </w:r>
      <w:proofErr w:type="spellEnd"/>
    </w:p>
    <w:p w:rsidR="002F790E" w:rsidRPr="00075510" w:rsidRDefault="002F790E" w:rsidP="002F790E">
      <w:pPr>
        <w:pStyle w:val="ListParagraph"/>
        <w:spacing w:after="0" w:line="240" w:lineRule="auto"/>
        <w:ind w:left="2100"/>
        <w:rPr>
          <w:rFonts w:ascii="Times New Roman" w:hAnsi="Times New Roman" w:cs="Times New Roman"/>
        </w:rPr>
      </w:pPr>
    </w:p>
    <w:p w:rsidR="000F7E21" w:rsidRPr="00075510" w:rsidRDefault="00AF3A58" w:rsidP="00EE7C16">
      <w:pPr>
        <w:pStyle w:val="ListParagraph"/>
        <w:numPr>
          <w:ilvl w:val="0"/>
          <w:numId w:val="6"/>
        </w:numPr>
        <w:spacing w:after="0" w:line="240" w:lineRule="auto"/>
        <w:rPr>
          <w:rFonts w:ascii="Times New Roman" w:hAnsi="Times New Roman" w:cs="Times New Roman"/>
        </w:rPr>
      </w:pPr>
      <w:r w:rsidRPr="00075510">
        <w:rPr>
          <w:rFonts w:ascii="Times New Roman" w:hAnsi="Times New Roman" w:cs="Times New Roman"/>
        </w:rPr>
        <w:t>Luncheon Liaisons</w:t>
      </w:r>
      <w:r w:rsidR="000F7E21" w:rsidRPr="00075510">
        <w:rPr>
          <w:rFonts w:ascii="Times New Roman" w:hAnsi="Times New Roman" w:cs="Times New Roman"/>
        </w:rPr>
        <w:t xml:space="preserve"> </w:t>
      </w:r>
      <w:r w:rsidR="00323350" w:rsidRPr="00075510">
        <w:rPr>
          <w:rFonts w:ascii="Times New Roman" w:hAnsi="Times New Roman" w:cs="Times New Roman"/>
        </w:rPr>
        <w:t>–</w:t>
      </w:r>
      <w:r w:rsidR="000F7E21" w:rsidRPr="00075510">
        <w:rPr>
          <w:rFonts w:ascii="Times New Roman" w:hAnsi="Times New Roman" w:cs="Times New Roman"/>
        </w:rPr>
        <w:t xml:space="preserve"> </w:t>
      </w:r>
      <w:r w:rsidR="00323350" w:rsidRPr="00075510">
        <w:rPr>
          <w:rFonts w:ascii="Times New Roman" w:hAnsi="Times New Roman" w:cs="Times New Roman"/>
        </w:rPr>
        <w:t>Elizabeth,</w:t>
      </w:r>
      <w:r w:rsidRPr="00075510">
        <w:rPr>
          <w:rFonts w:ascii="Times New Roman" w:hAnsi="Times New Roman" w:cs="Times New Roman"/>
        </w:rPr>
        <w:t xml:space="preserve"> Kristin, Brian: n</w:t>
      </w:r>
      <w:r w:rsidR="00323350" w:rsidRPr="00075510">
        <w:rPr>
          <w:rFonts w:ascii="Times New Roman" w:hAnsi="Times New Roman" w:cs="Times New Roman"/>
        </w:rPr>
        <w:t>o new business</w:t>
      </w:r>
    </w:p>
    <w:p w:rsidR="00323350" w:rsidRPr="00075510" w:rsidRDefault="00323350" w:rsidP="00323350">
      <w:pPr>
        <w:pStyle w:val="ListParagraph"/>
        <w:spacing w:after="0" w:line="240" w:lineRule="auto"/>
        <w:ind w:left="1320"/>
        <w:rPr>
          <w:rFonts w:ascii="Times New Roman" w:hAnsi="Times New Roman" w:cs="Times New Roman"/>
        </w:rPr>
      </w:pPr>
    </w:p>
    <w:p w:rsidR="009D0521" w:rsidRPr="00075510" w:rsidRDefault="009D0521" w:rsidP="00A85FA5">
      <w:pPr>
        <w:pStyle w:val="ListParagraph"/>
        <w:numPr>
          <w:ilvl w:val="0"/>
          <w:numId w:val="6"/>
        </w:numPr>
        <w:spacing w:after="0"/>
        <w:rPr>
          <w:rFonts w:ascii="Times New Roman" w:hAnsi="Times New Roman" w:cs="Times New Roman"/>
        </w:rPr>
      </w:pPr>
      <w:r w:rsidRPr="00075510">
        <w:rPr>
          <w:rFonts w:ascii="Times New Roman" w:hAnsi="Times New Roman" w:cs="Times New Roman"/>
        </w:rPr>
        <w:t>Communication Officer – Elizabeth Li</w:t>
      </w:r>
      <w:r w:rsidR="00D30569" w:rsidRPr="00075510">
        <w:rPr>
          <w:rFonts w:ascii="Times New Roman" w:hAnsi="Times New Roman" w:cs="Times New Roman"/>
        </w:rPr>
        <w:t>enau</w:t>
      </w:r>
    </w:p>
    <w:p w:rsidR="00D30569" w:rsidRPr="00075510" w:rsidRDefault="002A1EB3" w:rsidP="00A85FA5">
      <w:pPr>
        <w:pStyle w:val="ListParagraph"/>
        <w:numPr>
          <w:ilvl w:val="0"/>
          <w:numId w:val="20"/>
        </w:numPr>
        <w:spacing w:after="0"/>
        <w:rPr>
          <w:rFonts w:ascii="Times New Roman" w:hAnsi="Times New Roman" w:cs="Times New Roman"/>
        </w:rPr>
      </w:pPr>
      <w:r w:rsidRPr="00075510">
        <w:rPr>
          <w:rFonts w:ascii="Times New Roman" w:hAnsi="Times New Roman" w:cs="Times New Roman"/>
        </w:rPr>
        <w:t xml:space="preserve">AP Welcome Letter: </w:t>
      </w:r>
      <w:r w:rsidR="00274BC1" w:rsidRPr="00075510">
        <w:rPr>
          <w:rFonts w:ascii="Times New Roman" w:hAnsi="Times New Roman" w:cs="Times New Roman"/>
        </w:rPr>
        <w:t>this letter will be sent as an email to new AP employees.  Elizabeth will create a template letter for each group and send the templates to Josh.  Josh will send out the letter by email to all new AP employees.  Josh wi</w:t>
      </w:r>
      <w:r w:rsidR="003642F7">
        <w:rPr>
          <w:rFonts w:ascii="Times New Roman" w:hAnsi="Times New Roman" w:cs="Times New Roman"/>
        </w:rPr>
        <w:t>ll inform the appropriate group representatives of new hires; reps</w:t>
      </w:r>
      <w:r w:rsidR="00274BC1" w:rsidRPr="00075510">
        <w:rPr>
          <w:rFonts w:ascii="Times New Roman" w:hAnsi="Times New Roman" w:cs="Times New Roman"/>
        </w:rPr>
        <w:t xml:space="preserve"> can decide among themselves whether</w:t>
      </w:r>
      <w:r w:rsidR="003642F7">
        <w:rPr>
          <w:rFonts w:ascii="Times New Roman" w:hAnsi="Times New Roman" w:cs="Times New Roman"/>
        </w:rPr>
        <w:t xml:space="preserve"> or not to personally visit </w:t>
      </w:r>
      <w:r w:rsidR="00274BC1" w:rsidRPr="00075510">
        <w:rPr>
          <w:rFonts w:ascii="Times New Roman" w:hAnsi="Times New Roman" w:cs="Times New Roman"/>
        </w:rPr>
        <w:t>new employees.</w:t>
      </w:r>
    </w:p>
    <w:p w:rsidR="002C336F" w:rsidRPr="00075510" w:rsidRDefault="00274BC1" w:rsidP="00A85FA5">
      <w:pPr>
        <w:pStyle w:val="ListParagraph"/>
        <w:numPr>
          <w:ilvl w:val="0"/>
          <w:numId w:val="20"/>
        </w:numPr>
        <w:spacing w:after="0"/>
        <w:rPr>
          <w:rFonts w:ascii="Times New Roman" w:hAnsi="Times New Roman" w:cs="Times New Roman"/>
        </w:rPr>
      </w:pPr>
      <w:r w:rsidRPr="00075510">
        <w:rPr>
          <w:rFonts w:ascii="Times New Roman" w:hAnsi="Times New Roman" w:cs="Times New Roman"/>
        </w:rPr>
        <w:t xml:space="preserve">All AP Back-to-School </w:t>
      </w:r>
      <w:proofErr w:type="gramStart"/>
      <w:r w:rsidRPr="00075510">
        <w:rPr>
          <w:rFonts w:ascii="Times New Roman" w:hAnsi="Times New Roman" w:cs="Times New Roman"/>
        </w:rPr>
        <w:t>Letter</w:t>
      </w:r>
      <w:proofErr w:type="gramEnd"/>
      <w:r w:rsidRPr="00075510">
        <w:rPr>
          <w:rFonts w:ascii="Times New Roman" w:hAnsi="Times New Roman" w:cs="Times New Roman"/>
        </w:rPr>
        <w:t xml:space="preserve">: this letter will </w:t>
      </w:r>
      <w:r w:rsidR="00903FD8" w:rsidRPr="00075510">
        <w:rPr>
          <w:rFonts w:ascii="Times New Roman" w:hAnsi="Times New Roman" w:cs="Times New Roman"/>
        </w:rPr>
        <w:t>be sent to all AP employees</w:t>
      </w:r>
      <w:r w:rsidRPr="00075510">
        <w:rPr>
          <w:rFonts w:ascii="Times New Roman" w:hAnsi="Times New Roman" w:cs="Times New Roman"/>
        </w:rPr>
        <w:t xml:space="preserve"> monthly via Mail</w:t>
      </w:r>
      <w:r w:rsidR="003642F7">
        <w:rPr>
          <w:rFonts w:ascii="Times New Roman" w:hAnsi="Times New Roman" w:cs="Times New Roman"/>
        </w:rPr>
        <w:t xml:space="preserve"> </w:t>
      </w:r>
      <w:r w:rsidRPr="00075510">
        <w:rPr>
          <w:rFonts w:ascii="Times New Roman" w:hAnsi="Times New Roman" w:cs="Times New Roman"/>
        </w:rPr>
        <w:t xml:space="preserve">Chimp.  Elizabeth will email the letter to </w:t>
      </w:r>
      <w:r w:rsidR="00903FD8" w:rsidRPr="00075510">
        <w:rPr>
          <w:rFonts w:ascii="Times New Roman" w:hAnsi="Times New Roman" w:cs="Times New Roman"/>
        </w:rPr>
        <w:t xml:space="preserve">all </w:t>
      </w:r>
      <w:r w:rsidRPr="00075510">
        <w:rPr>
          <w:rFonts w:ascii="Times New Roman" w:hAnsi="Times New Roman" w:cs="Times New Roman"/>
        </w:rPr>
        <w:t xml:space="preserve">AP staff and attach the minutes.  The letter will come </w:t>
      </w:r>
      <w:r w:rsidR="00903FD8" w:rsidRPr="00075510">
        <w:rPr>
          <w:rFonts w:ascii="Times New Roman" w:hAnsi="Times New Roman" w:cs="Times New Roman"/>
        </w:rPr>
        <w:t xml:space="preserve">from the general committee; </w:t>
      </w:r>
      <w:r w:rsidR="003642F7">
        <w:rPr>
          <w:rFonts w:ascii="Times New Roman" w:hAnsi="Times New Roman" w:cs="Times New Roman"/>
        </w:rPr>
        <w:t xml:space="preserve">however, </w:t>
      </w:r>
      <w:r w:rsidRPr="00075510">
        <w:rPr>
          <w:rFonts w:ascii="Times New Roman" w:hAnsi="Times New Roman" w:cs="Times New Roman"/>
        </w:rPr>
        <w:t xml:space="preserve">if AP </w:t>
      </w:r>
      <w:proofErr w:type="gramStart"/>
      <w:r w:rsidRPr="00075510">
        <w:rPr>
          <w:rFonts w:ascii="Times New Roman" w:hAnsi="Times New Roman" w:cs="Times New Roman"/>
        </w:rPr>
        <w:t>staff respond</w:t>
      </w:r>
      <w:proofErr w:type="gramEnd"/>
      <w:r w:rsidR="00903FD8" w:rsidRPr="00075510">
        <w:rPr>
          <w:rFonts w:ascii="Times New Roman" w:hAnsi="Times New Roman" w:cs="Times New Roman"/>
        </w:rPr>
        <w:t>, the reply will be sent</w:t>
      </w:r>
      <w:r w:rsidR="003642F7">
        <w:rPr>
          <w:rFonts w:ascii="Times New Roman" w:hAnsi="Times New Roman" w:cs="Times New Roman"/>
        </w:rPr>
        <w:t xml:space="preserve"> directly to the group </w:t>
      </w:r>
      <w:r w:rsidRPr="00075510">
        <w:rPr>
          <w:rFonts w:ascii="Times New Roman" w:hAnsi="Times New Roman" w:cs="Times New Roman"/>
        </w:rPr>
        <w:t>representative</w:t>
      </w:r>
      <w:r w:rsidR="00903FD8" w:rsidRPr="00075510">
        <w:rPr>
          <w:rFonts w:ascii="Times New Roman" w:hAnsi="Times New Roman" w:cs="Times New Roman"/>
        </w:rPr>
        <w:t>s</w:t>
      </w:r>
      <w:r w:rsidRPr="00075510">
        <w:rPr>
          <w:rFonts w:ascii="Times New Roman" w:hAnsi="Times New Roman" w:cs="Times New Roman"/>
        </w:rPr>
        <w:t>.  The le</w:t>
      </w:r>
      <w:r w:rsidR="003642F7">
        <w:rPr>
          <w:rFonts w:ascii="Times New Roman" w:hAnsi="Times New Roman" w:cs="Times New Roman"/>
        </w:rPr>
        <w:t>tter will include</w:t>
      </w:r>
      <w:r w:rsidRPr="00075510">
        <w:rPr>
          <w:rFonts w:ascii="Times New Roman" w:hAnsi="Times New Roman" w:cs="Times New Roman"/>
        </w:rPr>
        <w:t xml:space="preserve"> </w:t>
      </w:r>
      <w:r w:rsidR="00903FD8" w:rsidRPr="00075510">
        <w:rPr>
          <w:rFonts w:ascii="Times New Roman" w:hAnsi="Times New Roman" w:cs="Times New Roman"/>
        </w:rPr>
        <w:t>AP Committee</w:t>
      </w:r>
      <w:r w:rsidR="003642F7">
        <w:rPr>
          <w:rFonts w:ascii="Times New Roman" w:hAnsi="Times New Roman" w:cs="Times New Roman"/>
        </w:rPr>
        <w:t xml:space="preserve"> representative names and departments</w:t>
      </w:r>
      <w:r w:rsidR="00903FD8" w:rsidRPr="00075510">
        <w:rPr>
          <w:rFonts w:ascii="Times New Roman" w:hAnsi="Times New Roman" w:cs="Times New Roman"/>
        </w:rPr>
        <w:t xml:space="preserve">, </w:t>
      </w:r>
      <w:r w:rsidRPr="00075510">
        <w:rPr>
          <w:rFonts w:ascii="Times New Roman" w:hAnsi="Times New Roman" w:cs="Times New Roman"/>
        </w:rPr>
        <w:t xml:space="preserve">highlights of guest speaker information, upcoming events, a link to </w:t>
      </w:r>
      <w:r w:rsidR="003642F7">
        <w:rPr>
          <w:rFonts w:ascii="Times New Roman" w:hAnsi="Times New Roman" w:cs="Times New Roman"/>
        </w:rPr>
        <w:t xml:space="preserve">the </w:t>
      </w:r>
      <w:r w:rsidR="00903FD8" w:rsidRPr="00075510">
        <w:rPr>
          <w:rFonts w:ascii="Times New Roman" w:hAnsi="Times New Roman" w:cs="Times New Roman"/>
        </w:rPr>
        <w:t xml:space="preserve">AP Committee website, and the name(s)/title(s) of the next month’s guest speaker. </w:t>
      </w:r>
    </w:p>
    <w:p w:rsidR="002F790E" w:rsidRPr="00075510" w:rsidRDefault="002F790E" w:rsidP="002F790E">
      <w:pPr>
        <w:pStyle w:val="ListParagraph"/>
        <w:spacing w:after="0" w:line="240" w:lineRule="auto"/>
        <w:ind w:left="2100"/>
        <w:rPr>
          <w:rFonts w:ascii="Times New Roman" w:hAnsi="Times New Roman" w:cs="Times New Roman"/>
        </w:rPr>
      </w:pPr>
    </w:p>
    <w:p w:rsidR="00D30569" w:rsidRPr="00075510" w:rsidRDefault="0063557F" w:rsidP="00653775">
      <w:pPr>
        <w:pStyle w:val="ListParagraph"/>
        <w:numPr>
          <w:ilvl w:val="0"/>
          <w:numId w:val="6"/>
        </w:numPr>
        <w:spacing w:after="0"/>
        <w:rPr>
          <w:rFonts w:ascii="Times New Roman" w:hAnsi="Times New Roman" w:cs="Times New Roman"/>
        </w:rPr>
      </w:pPr>
      <w:r w:rsidRPr="00075510">
        <w:rPr>
          <w:rFonts w:ascii="Times New Roman" w:hAnsi="Times New Roman" w:cs="Times New Roman"/>
        </w:rPr>
        <w:t>Webmaster – Monica Johnstone</w:t>
      </w:r>
    </w:p>
    <w:p w:rsidR="0063557F" w:rsidRPr="00075510" w:rsidRDefault="00A85FA5" w:rsidP="00653775">
      <w:pPr>
        <w:pStyle w:val="ListParagraph"/>
        <w:numPr>
          <w:ilvl w:val="0"/>
          <w:numId w:val="22"/>
        </w:numPr>
        <w:spacing w:after="0"/>
        <w:rPr>
          <w:rFonts w:ascii="Times New Roman" w:hAnsi="Times New Roman" w:cs="Times New Roman"/>
        </w:rPr>
      </w:pPr>
      <w:r w:rsidRPr="00075510">
        <w:rPr>
          <w:rFonts w:ascii="Times New Roman" w:hAnsi="Times New Roman" w:cs="Times New Roman"/>
        </w:rPr>
        <w:t xml:space="preserve">The </w:t>
      </w:r>
      <w:r w:rsidR="0063557F" w:rsidRPr="00075510">
        <w:rPr>
          <w:rFonts w:ascii="Times New Roman" w:hAnsi="Times New Roman" w:cs="Times New Roman"/>
        </w:rPr>
        <w:t>AP Committee</w:t>
      </w:r>
      <w:r w:rsidRPr="00075510">
        <w:rPr>
          <w:rFonts w:ascii="Times New Roman" w:hAnsi="Times New Roman" w:cs="Times New Roman"/>
        </w:rPr>
        <w:t xml:space="preserve"> website has been fully converted to CMS 4</w:t>
      </w:r>
      <w:r w:rsidR="0063557F" w:rsidRPr="00075510">
        <w:rPr>
          <w:rFonts w:ascii="Times New Roman" w:hAnsi="Times New Roman" w:cs="Times New Roman"/>
        </w:rPr>
        <w:t>.</w:t>
      </w:r>
      <w:r w:rsidRPr="00075510">
        <w:rPr>
          <w:rFonts w:ascii="Times New Roman" w:hAnsi="Times New Roman" w:cs="Times New Roman"/>
        </w:rPr>
        <w:t xml:space="preserve">  The site now has a more uniform look and is mobile device friendly, but CMS 4 has some limitations (constraints to navigation bar, submenus).</w:t>
      </w:r>
    </w:p>
    <w:p w:rsidR="0063557F" w:rsidRPr="00075510" w:rsidRDefault="00653775" w:rsidP="00653775">
      <w:pPr>
        <w:pStyle w:val="ListParagraph"/>
        <w:numPr>
          <w:ilvl w:val="0"/>
          <w:numId w:val="22"/>
        </w:numPr>
        <w:spacing w:after="0"/>
        <w:rPr>
          <w:rFonts w:ascii="Times New Roman" w:hAnsi="Times New Roman" w:cs="Times New Roman"/>
        </w:rPr>
      </w:pPr>
      <w:r w:rsidRPr="00075510">
        <w:rPr>
          <w:rFonts w:ascii="Times New Roman" w:hAnsi="Times New Roman" w:cs="Times New Roman"/>
        </w:rPr>
        <w:t>The Committee decided to post a reference page on the website, useful for new employees.  Monica distributed a draft for group review.  The next All AP letter and each AP Welcome letter will promote this reference page.</w:t>
      </w:r>
    </w:p>
    <w:p w:rsidR="002F790E" w:rsidRPr="00075510" w:rsidRDefault="002F790E" w:rsidP="002F790E">
      <w:pPr>
        <w:pStyle w:val="ListParagraph"/>
        <w:spacing w:after="0" w:line="240" w:lineRule="auto"/>
        <w:ind w:left="2100"/>
        <w:rPr>
          <w:rFonts w:ascii="Times New Roman" w:hAnsi="Times New Roman" w:cs="Times New Roman"/>
        </w:rPr>
      </w:pPr>
    </w:p>
    <w:p w:rsidR="0063557F" w:rsidRPr="00075510" w:rsidRDefault="0063557F" w:rsidP="00EE7C16">
      <w:pPr>
        <w:pStyle w:val="ListParagraph"/>
        <w:numPr>
          <w:ilvl w:val="0"/>
          <w:numId w:val="6"/>
        </w:numPr>
        <w:spacing w:after="0" w:line="240" w:lineRule="auto"/>
        <w:rPr>
          <w:rFonts w:ascii="Times New Roman" w:hAnsi="Times New Roman" w:cs="Times New Roman"/>
        </w:rPr>
      </w:pPr>
      <w:r w:rsidRPr="00075510">
        <w:rPr>
          <w:rFonts w:ascii="Times New Roman" w:hAnsi="Times New Roman" w:cs="Times New Roman"/>
        </w:rPr>
        <w:lastRenderedPageBreak/>
        <w:t>HR Liaison – Scott Ric</w:t>
      </w:r>
      <w:r w:rsidR="00BB54A3" w:rsidRPr="00075510">
        <w:rPr>
          <w:rFonts w:ascii="Times New Roman" w:hAnsi="Times New Roman" w:cs="Times New Roman"/>
        </w:rPr>
        <w:t>hardson: no new business</w:t>
      </w:r>
    </w:p>
    <w:p w:rsidR="0063557F" w:rsidRPr="00075510" w:rsidRDefault="0063557F" w:rsidP="0063557F">
      <w:pPr>
        <w:pStyle w:val="ListParagraph"/>
        <w:spacing w:after="0" w:line="240" w:lineRule="auto"/>
        <w:ind w:left="1320"/>
        <w:rPr>
          <w:rFonts w:ascii="Times New Roman" w:hAnsi="Times New Roman" w:cs="Times New Roman"/>
        </w:rPr>
      </w:pPr>
    </w:p>
    <w:p w:rsidR="00EE7C16" w:rsidRPr="00075510" w:rsidRDefault="0063557F" w:rsidP="008D2827">
      <w:pPr>
        <w:pStyle w:val="ListParagraph"/>
        <w:numPr>
          <w:ilvl w:val="0"/>
          <w:numId w:val="1"/>
        </w:numPr>
        <w:spacing w:after="0"/>
        <w:rPr>
          <w:rFonts w:ascii="Times New Roman" w:hAnsi="Times New Roman" w:cs="Times New Roman"/>
        </w:rPr>
      </w:pPr>
      <w:r w:rsidRPr="00075510">
        <w:rPr>
          <w:rFonts w:ascii="Times New Roman" w:hAnsi="Times New Roman" w:cs="Times New Roman"/>
        </w:rPr>
        <w:t>Other business</w:t>
      </w:r>
    </w:p>
    <w:p w:rsidR="0063557F" w:rsidRPr="00075510" w:rsidRDefault="00B17B36" w:rsidP="008D2827">
      <w:pPr>
        <w:pStyle w:val="ListParagraph"/>
        <w:numPr>
          <w:ilvl w:val="0"/>
          <w:numId w:val="24"/>
        </w:numPr>
        <w:spacing w:after="0"/>
        <w:rPr>
          <w:rFonts w:ascii="Times New Roman" w:hAnsi="Times New Roman" w:cs="Times New Roman"/>
        </w:rPr>
      </w:pPr>
      <w:r w:rsidRPr="00075510">
        <w:rPr>
          <w:rFonts w:ascii="Times New Roman" w:hAnsi="Times New Roman" w:cs="Times New Roman"/>
        </w:rPr>
        <w:t>Brown Bag lunch meetings</w:t>
      </w:r>
    </w:p>
    <w:p w:rsidR="00B17B36" w:rsidRPr="00075510" w:rsidRDefault="00B17B36" w:rsidP="008D2827">
      <w:pPr>
        <w:pStyle w:val="ListParagraph"/>
        <w:numPr>
          <w:ilvl w:val="0"/>
          <w:numId w:val="29"/>
        </w:numPr>
        <w:spacing w:after="0"/>
        <w:rPr>
          <w:rFonts w:ascii="Times New Roman" w:hAnsi="Times New Roman" w:cs="Times New Roman"/>
        </w:rPr>
      </w:pPr>
      <w:r w:rsidRPr="00075510">
        <w:rPr>
          <w:rFonts w:ascii="Times New Roman" w:hAnsi="Times New Roman" w:cs="Times New Roman"/>
        </w:rPr>
        <w:t>Mo</w:t>
      </w:r>
      <w:r w:rsidR="008D2827" w:rsidRPr="00075510">
        <w:rPr>
          <w:rFonts w:ascii="Times New Roman" w:hAnsi="Times New Roman" w:cs="Times New Roman"/>
        </w:rPr>
        <w:t>nica and Josh have scheduled</w:t>
      </w:r>
      <w:r w:rsidRPr="00075510">
        <w:rPr>
          <w:rFonts w:ascii="Times New Roman" w:hAnsi="Times New Roman" w:cs="Times New Roman"/>
        </w:rPr>
        <w:t xml:space="preserve"> 9/26/14 in MAK 2</w:t>
      </w:r>
      <w:r w:rsidRPr="00075510">
        <w:rPr>
          <w:rFonts w:ascii="Times New Roman" w:hAnsi="Times New Roman" w:cs="Times New Roman"/>
          <w:vertAlign w:val="superscript"/>
        </w:rPr>
        <w:t>nd</w:t>
      </w:r>
      <w:r w:rsidRPr="00075510">
        <w:rPr>
          <w:rFonts w:ascii="Times New Roman" w:hAnsi="Times New Roman" w:cs="Times New Roman"/>
        </w:rPr>
        <w:t xml:space="preserve"> floor conference room</w:t>
      </w:r>
      <w:r w:rsidR="00632851">
        <w:rPr>
          <w:rFonts w:ascii="Times New Roman" w:hAnsi="Times New Roman" w:cs="Times New Roman"/>
        </w:rPr>
        <w:t>.</w:t>
      </w:r>
    </w:p>
    <w:p w:rsidR="008D2827" w:rsidRPr="00075510" w:rsidRDefault="008D2827" w:rsidP="008D2827">
      <w:pPr>
        <w:pStyle w:val="ListParagraph"/>
        <w:numPr>
          <w:ilvl w:val="0"/>
          <w:numId w:val="29"/>
        </w:numPr>
        <w:spacing w:after="0"/>
        <w:rPr>
          <w:rFonts w:ascii="Times New Roman" w:hAnsi="Times New Roman" w:cs="Times New Roman"/>
        </w:rPr>
      </w:pPr>
      <w:r w:rsidRPr="00075510">
        <w:rPr>
          <w:rFonts w:ascii="Times New Roman" w:hAnsi="Times New Roman" w:cs="Times New Roman"/>
        </w:rPr>
        <w:t>Elizabeth has scheduled 10/23/14.</w:t>
      </w:r>
    </w:p>
    <w:p w:rsidR="00B17B36" w:rsidRPr="00075510" w:rsidRDefault="00B17B36" w:rsidP="008D2827">
      <w:pPr>
        <w:pStyle w:val="ListParagraph"/>
        <w:numPr>
          <w:ilvl w:val="0"/>
          <w:numId w:val="29"/>
        </w:numPr>
        <w:spacing w:after="0"/>
        <w:rPr>
          <w:rFonts w:ascii="Times New Roman" w:hAnsi="Times New Roman" w:cs="Times New Roman"/>
        </w:rPr>
      </w:pPr>
      <w:r w:rsidRPr="00075510">
        <w:rPr>
          <w:rFonts w:ascii="Times New Roman" w:hAnsi="Times New Roman" w:cs="Times New Roman"/>
        </w:rPr>
        <w:t>Mary has t</w:t>
      </w:r>
      <w:r w:rsidR="008D2827" w:rsidRPr="00075510">
        <w:rPr>
          <w:rFonts w:ascii="Times New Roman" w:hAnsi="Times New Roman" w:cs="Times New Roman"/>
        </w:rPr>
        <w:t>entatively scheduled 1</w:t>
      </w:r>
      <w:r w:rsidRPr="00075510">
        <w:rPr>
          <w:rFonts w:ascii="Times New Roman" w:hAnsi="Times New Roman" w:cs="Times New Roman"/>
        </w:rPr>
        <w:t>0/06/14 in CHS 140</w:t>
      </w:r>
      <w:r w:rsidR="008D2827" w:rsidRPr="00075510">
        <w:rPr>
          <w:rFonts w:ascii="Times New Roman" w:hAnsi="Times New Roman" w:cs="Times New Roman"/>
        </w:rPr>
        <w:t xml:space="preserve"> and will be confirming with Kristin</w:t>
      </w:r>
      <w:r w:rsidR="00632851">
        <w:rPr>
          <w:rFonts w:ascii="Times New Roman" w:hAnsi="Times New Roman" w:cs="Times New Roman"/>
        </w:rPr>
        <w:t>.</w:t>
      </w:r>
    </w:p>
    <w:p w:rsidR="00FE4788" w:rsidRPr="00075510" w:rsidRDefault="008D2827" w:rsidP="008D2827">
      <w:pPr>
        <w:pStyle w:val="ListParagraph"/>
        <w:numPr>
          <w:ilvl w:val="0"/>
          <w:numId w:val="24"/>
        </w:numPr>
        <w:spacing w:after="0"/>
        <w:rPr>
          <w:rFonts w:ascii="Times New Roman" w:hAnsi="Times New Roman" w:cs="Times New Roman"/>
        </w:rPr>
      </w:pPr>
      <w:r w:rsidRPr="00075510">
        <w:rPr>
          <w:rFonts w:ascii="Times New Roman" w:hAnsi="Times New Roman" w:cs="Times New Roman"/>
        </w:rPr>
        <w:t xml:space="preserve">Scott reminded members of </w:t>
      </w:r>
      <w:r w:rsidR="00632851">
        <w:rPr>
          <w:rFonts w:ascii="Times New Roman" w:hAnsi="Times New Roman" w:cs="Times New Roman"/>
        </w:rPr>
        <w:t xml:space="preserve">availability of </w:t>
      </w:r>
      <w:r w:rsidRPr="00075510">
        <w:rPr>
          <w:rFonts w:ascii="Times New Roman" w:hAnsi="Times New Roman" w:cs="Times New Roman"/>
        </w:rPr>
        <w:t>the conference rooms in the JHZ building on the Allendale campus</w:t>
      </w:r>
      <w:r w:rsidR="00632851">
        <w:rPr>
          <w:rFonts w:ascii="Times New Roman" w:hAnsi="Times New Roman" w:cs="Times New Roman"/>
        </w:rPr>
        <w:t>; rooms of various sizes can be reserved and are nicely appointed.</w:t>
      </w:r>
      <w:r w:rsidRPr="00075510">
        <w:rPr>
          <w:rFonts w:ascii="Times New Roman" w:hAnsi="Times New Roman" w:cs="Times New Roman"/>
        </w:rPr>
        <w:t xml:space="preserve">  Cheryl Jones in HR can be contacted at 616-331-2215 or </w:t>
      </w:r>
      <w:hyperlink r:id="rId11" w:history="1">
        <w:r w:rsidRPr="00075510">
          <w:rPr>
            <w:rStyle w:val="Hyperlink"/>
            <w:rFonts w:ascii="Times New Roman" w:hAnsi="Times New Roman" w:cs="Times New Roman"/>
          </w:rPr>
          <w:t>jonesca@gvsu.edu</w:t>
        </w:r>
      </w:hyperlink>
      <w:r w:rsidR="00632851">
        <w:rPr>
          <w:rFonts w:ascii="Times New Roman" w:hAnsi="Times New Roman" w:cs="Times New Roman"/>
        </w:rPr>
        <w:t xml:space="preserve"> to reserve </w:t>
      </w:r>
      <w:r w:rsidRPr="00075510">
        <w:rPr>
          <w:rFonts w:ascii="Times New Roman" w:hAnsi="Times New Roman" w:cs="Times New Roman"/>
        </w:rPr>
        <w:t>a room.</w:t>
      </w:r>
    </w:p>
    <w:p w:rsidR="00FE4788" w:rsidRPr="00075510" w:rsidRDefault="00632851" w:rsidP="008D2827">
      <w:pPr>
        <w:pStyle w:val="ListParagraph"/>
        <w:numPr>
          <w:ilvl w:val="0"/>
          <w:numId w:val="24"/>
        </w:numPr>
        <w:spacing w:after="0"/>
        <w:rPr>
          <w:rFonts w:ascii="Times New Roman" w:hAnsi="Times New Roman" w:cs="Times New Roman"/>
        </w:rPr>
      </w:pPr>
      <w:r>
        <w:rPr>
          <w:rFonts w:ascii="Times New Roman" w:hAnsi="Times New Roman" w:cs="Times New Roman"/>
        </w:rPr>
        <w:t>AP Committee Bylaws: “Who are we?</w:t>
      </w:r>
      <w:r w:rsidR="006D0069" w:rsidRPr="00075510">
        <w:rPr>
          <w:rFonts w:ascii="Times New Roman" w:hAnsi="Times New Roman" w:cs="Times New Roman"/>
        </w:rPr>
        <w:t>”</w:t>
      </w:r>
    </w:p>
    <w:p w:rsidR="006D0069" w:rsidRPr="00075510" w:rsidRDefault="006D0069" w:rsidP="006D0069">
      <w:pPr>
        <w:pStyle w:val="ListParagraph"/>
        <w:numPr>
          <w:ilvl w:val="0"/>
          <w:numId w:val="30"/>
        </w:numPr>
        <w:spacing w:after="0"/>
        <w:rPr>
          <w:rFonts w:ascii="Times New Roman" w:hAnsi="Times New Roman" w:cs="Times New Roman"/>
        </w:rPr>
      </w:pPr>
      <w:r w:rsidRPr="00075510">
        <w:rPr>
          <w:rFonts w:ascii="Times New Roman" w:hAnsi="Times New Roman" w:cs="Times New Roman"/>
        </w:rPr>
        <w:t xml:space="preserve">Josh </w:t>
      </w:r>
      <w:r w:rsidR="00407F7A">
        <w:rPr>
          <w:rFonts w:ascii="Times New Roman" w:hAnsi="Times New Roman" w:cs="Times New Roman"/>
        </w:rPr>
        <w:t xml:space="preserve">posed to the Committee that </w:t>
      </w:r>
      <w:r w:rsidR="003728F5">
        <w:rPr>
          <w:rFonts w:ascii="Times New Roman" w:hAnsi="Times New Roman" w:cs="Times New Roman"/>
        </w:rPr>
        <w:t xml:space="preserve">Article I (Purpose) of </w:t>
      </w:r>
      <w:r w:rsidR="00407F7A">
        <w:rPr>
          <w:rFonts w:ascii="Times New Roman" w:hAnsi="Times New Roman" w:cs="Times New Roman"/>
        </w:rPr>
        <w:t>the AP Committee bylaws appear</w:t>
      </w:r>
      <w:r w:rsidR="003728F5">
        <w:rPr>
          <w:rFonts w:ascii="Times New Roman" w:hAnsi="Times New Roman" w:cs="Times New Roman"/>
        </w:rPr>
        <w:t>s</w:t>
      </w:r>
      <w:r w:rsidR="00407F7A">
        <w:rPr>
          <w:rFonts w:ascii="Times New Roman" w:hAnsi="Times New Roman" w:cs="Times New Roman"/>
        </w:rPr>
        <w:t xml:space="preserve"> sparse, redundant, and imprecisely articulated</w:t>
      </w:r>
      <w:r w:rsidRPr="00075510">
        <w:rPr>
          <w:rFonts w:ascii="Times New Roman" w:hAnsi="Times New Roman" w:cs="Times New Roman"/>
        </w:rPr>
        <w:t xml:space="preserve">.  </w:t>
      </w:r>
      <w:r w:rsidR="00407F7A">
        <w:rPr>
          <w:rFonts w:ascii="Times New Roman" w:hAnsi="Times New Roman" w:cs="Times New Roman"/>
        </w:rPr>
        <w:t>It was agreed that the AP Committee</w:t>
      </w:r>
      <w:r w:rsidR="003728F5">
        <w:rPr>
          <w:rFonts w:ascii="Times New Roman" w:hAnsi="Times New Roman" w:cs="Times New Roman"/>
        </w:rPr>
        <w:t xml:space="preserve">’s purpose is to function as </w:t>
      </w:r>
      <w:bookmarkStart w:id="0" w:name="_GoBack"/>
      <w:bookmarkEnd w:id="0"/>
      <w:r w:rsidRPr="00075510">
        <w:rPr>
          <w:rFonts w:ascii="Times New Roman" w:hAnsi="Times New Roman" w:cs="Times New Roman"/>
        </w:rPr>
        <w:t>an “interface” between GVSU administration and AP staff</w:t>
      </w:r>
      <w:r w:rsidR="00632851">
        <w:rPr>
          <w:rFonts w:ascii="Times New Roman" w:hAnsi="Times New Roman" w:cs="Times New Roman"/>
        </w:rPr>
        <w:t>.</w:t>
      </w:r>
    </w:p>
    <w:p w:rsidR="006D0069" w:rsidRPr="00075510" w:rsidRDefault="006D0069" w:rsidP="006D0069">
      <w:pPr>
        <w:pStyle w:val="ListParagraph"/>
        <w:numPr>
          <w:ilvl w:val="0"/>
          <w:numId w:val="30"/>
        </w:numPr>
        <w:spacing w:after="0"/>
        <w:rPr>
          <w:rFonts w:ascii="Times New Roman" w:hAnsi="Times New Roman" w:cs="Times New Roman"/>
        </w:rPr>
      </w:pPr>
      <w:r w:rsidRPr="00075510">
        <w:rPr>
          <w:rFonts w:ascii="Times New Roman" w:hAnsi="Times New Roman" w:cs="Times New Roman"/>
        </w:rPr>
        <w:t xml:space="preserve">Scott </w:t>
      </w:r>
      <w:r w:rsidR="00226F48" w:rsidRPr="00075510">
        <w:rPr>
          <w:rFonts w:ascii="Times New Roman" w:hAnsi="Times New Roman" w:cs="Times New Roman"/>
        </w:rPr>
        <w:t xml:space="preserve">informed that </w:t>
      </w:r>
      <w:r w:rsidR="00632851">
        <w:rPr>
          <w:rFonts w:ascii="Times New Roman" w:hAnsi="Times New Roman" w:cs="Times New Roman"/>
        </w:rPr>
        <w:t xml:space="preserve">the Committee that from </w:t>
      </w:r>
      <w:r w:rsidR="00226F48" w:rsidRPr="00075510">
        <w:rPr>
          <w:rFonts w:ascii="Times New Roman" w:hAnsi="Times New Roman" w:cs="Times New Roman"/>
        </w:rPr>
        <w:t>his previou</w:t>
      </w:r>
      <w:r w:rsidR="00632851">
        <w:rPr>
          <w:rFonts w:ascii="Times New Roman" w:hAnsi="Times New Roman" w:cs="Times New Roman"/>
        </w:rPr>
        <w:t>s experience, he believes the committee sends</w:t>
      </w:r>
      <w:r w:rsidR="00226F48" w:rsidRPr="00075510">
        <w:rPr>
          <w:rFonts w:ascii="Times New Roman" w:hAnsi="Times New Roman" w:cs="Times New Roman"/>
        </w:rPr>
        <w:t xml:space="preserve"> its recommendations for revisions of the bylaws to President Haas and he approves or denies</w:t>
      </w:r>
      <w:r w:rsidR="00632851">
        <w:rPr>
          <w:rFonts w:ascii="Times New Roman" w:hAnsi="Times New Roman" w:cs="Times New Roman"/>
        </w:rPr>
        <w:t>.</w:t>
      </w:r>
    </w:p>
    <w:p w:rsidR="00226F48" w:rsidRPr="00075510" w:rsidRDefault="00226F48" w:rsidP="006D0069">
      <w:pPr>
        <w:pStyle w:val="ListParagraph"/>
        <w:numPr>
          <w:ilvl w:val="0"/>
          <w:numId w:val="30"/>
        </w:numPr>
        <w:spacing w:after="0"/>
        <w:rPr>
          <w:rFonts w:ascii="Times New Roman" w:hAnsi="Times New Roman" w:cs="Times New Roman"/>
        </w:rPr>
      </w:pPr>
      <w:r w:rsidRPr="00075510">
        <w:rPr>
          <w:rFonts w:ascii="Times New Roman" w:hAnsi="Times New Roman" w:cs="Times New Roman"/>
        </w:rPr>
        <w:t>Josh will work on revisions and bring back to the group</w:t>
      </w:r>
      <w:r w:rsidR="00632851">
        <w:rPr>
          <w:rFonts w:ascii="Times New Roman" w:hAnsi="Times New Roman" w:cs="Times New Roman"/>
        </w:rPr>
        <w:t>.</w:t>
      </w:r>
    </w:p>
    <w:p w:rsidR="00FE4788" w:rsidRPr="00075510" w:rsidRDefault="00226F48" w:rsidP="008D2827">
      <w:pPr>
        <w:pStyle w:val="ListParagraph"/>
        <w:numPr>
          <w:ilvl w:val="0"/>
          <w:numId w:val="24"/>
        </w:numPr>
        <w:spacing w:after="0"/>
        <w:rPr>
          <w:rFonts w:ascii="Times New Roman" w:hAnsi="Times New Roman" w:cs="Times New Roman"/>
        </w:rPr>
      </w:pPr>
      <w:r w:rsidRPr="00075510">
        <w:rPr>
          <w:rFonts w:ascii="Times New Roman" w:hAnsi="Times New Roman" w:cs="Times New Roman"/>
        </w:rPr>
        <w:t>AP Committee Group Assignments</w:t>
      </w:r>
    </w:p>
    <w:p w:rsidR="00DD44A4" w:rsidRPr="00075510" w:rsidRDefault="00DD44A4" w:rsidP="00DD44A4">
      <w:pPr>
        <w:pStyle w:val="ListParagraph"/>
        <w:numPr>
          <w:ilvl w:val="0"/>
          <w:numId w:val="31"/>
        </w:numPr>
        <w:spacing w:after="0"/>
        <w:rPr>
          <w:rFonts w:ascii="Times New Roman" w:hAnsi="Times New Roman" w:cs="Times New Roman"/>
        </w:rPr>
      </w:pPr>
      <w:r w:rsidRPr="00075510">
        <w:rPr>
          <w:rFonts w:ascii="Times New Roman" w:hAnsi="Times New Roman" w:cs="Times New Roman"/>
        </w:rPr>
        <w:t>The Committ</w:t>
      </w:r>
      <w:r w:rsidR="00632851">
        <w:rPr>
          <w:rFonts w:ascii="Times New Roman" w:hAnsi="Times New Roman" w:cs="Times New Roman"/>
        </w:rPr>
        <w:t>ee discussed the current groups’ building assignments</w:t>
      </w:r>
      <w:r w:rsidRPr="00075510">
        <w:rPr>
          <w:rFonts w:ascii="Times New Roman" w:hAnsi="Times New Roman" w:cs="Times New Roman"/>
        </w:rPr>
        <w:t xml:space="preserve"> and numbers</w:t>
      </w:r>
      <w:r w:rsidR="00632851">
        <w:rPr>
          <w:rFonts w:ascii="Times New Roman" w:hAnsi="Times New Roman" w:cs="Times New Roman"/>
        </w:rPr>
        <w:t>.</w:t>
      </w:r>
    </w:p>
    <w:p w:rsidR="00DD44A4" w:rsidRPr="00075510" w:rsidRDefault="00DD44A4" w:rsidP="00DD44A4">
      <w:pPr>
        <w:pStyle w:val="ListParagraph"/>
        <w:numPr>
          <w:ilvl w:val="0"/>
          <w:numId w:val="31"/>
        </w:numPr>
        <w:spacing w:after="0"/>
        <w:rPr>
          <w:rFonts w:ascii="Times New Roman" w:hAnsi="Times New Roman" w:cs="Times New Roman"/>
        </w:rPr>
      </w:pPr>
      <w:r w:rsidRPr="00075510">
        <w:rPr>
          <w:rFonts w:ascii="Times New Roman" w:hAnsi="Times New Roman" w:cs="Times New Roman"/>
        </w:rPr>
        <w:t>The topic was tabled and the Committee will continue to monitor.  No changes will be made at this time.</w:t>
      </w:r>
    </w:p>
    <w:p w:rsidR="00226F48" w:rsidRPr="00075510" w:rsidRDefault="00DD44A4" w:rsidP="008D2827">
      <w:pPr>
        <w:pStyle w:val="ListParagraph"/>
        <w:numPr>
          <w:ilvl w:val="0"/>
          <w:numId w:val="24"/>
        </w:numPr>
        <w:spacing w:after="0"/>
        <w:rPr>
          <w:rFonts w:ascii="Times New Roman" w:hAnsi="Times New Roman" w:cs="Times New Roman"/>
        </w:rPr>
      </w:pPr>
      <w:r w:rsidRPr="00075510">
        <w:rPr>
          <w:rFonts w:ascii="Times New Roman" w:hAnsi="Times New Roman" w:cs="Times New Roman"/>
        </w:rPr>
        <w:t>Approval process for meeting minutes</w:t>
      </w:r>
    </w:p>
    <w:p w:rsidR="002C4697" w:rsidRPr="00075510" w:rsidRDefault="002C4697" w:rsidP="002C4697">
      <w:pPr>
        <w:pStyle w:val="ListParagraph"/>
        <w:numPr>
          <w:ilvl w:val="0"/>
          <w:numId w:val="32"/>
        </w:numPr>
        <w:spacing w:after="0"/>
        <w:rPr>
          <w:rFonts w:ascii="Times New Roman" w:hAnsi="Times New Roman" w:cs="Times New Roman"/>
        </w:rPr>
      </w:pPr>
      <w:r w:rsidRPr="00075510">
        <w:rPr>
          <w:rFonts w:ascii="Times New Roman" w:hAnsi="Times New Roman" w:cs="Times New Roman"/>
        </w:rPr>
        <w:t>The question was raised, “Should the Committee approve the previous month’s minutes at each meeting?” according to Robert’s Rules of Order.</w:t>
      </w:r>
    </w:p>
    <w:p w:rsidR="002C4697" w:rsidRPr="00075510" w:rsidRDefault="002C4697" w:rsidP="002C4697">
      <w:pPr>
        <w:pStyle w:val="ListParagraph"/>
        <w:numPr>
          <w:ilvl w:val="0"/>
          <w:numId w:val="32"/>
        </w:numPr>
        <w:spacing w:after="0"/>
        <w:rPr>
          <w:rFonts w:ascii="Times New Roman" w:hAnsi="Times New Roman" w:cs="Times New Roman"/>
        </w:rPr>
      </w:pPr>
      <w:r w:rsidRPr="00075510">
        <w:rPr>
          <w:rFonts w:ascii="Times New Roman" w:hAnsi="Times New Roman" w:cs="Times New Roman"/>
        </w:rPr>
        <w:t>A discussion took place about Robert’s Rules and that they may be outdated.</w:t>
      </w:r>
    </w:p>
    <w:p w:rsidR="005F6C59" w:rsidRPr="00075510" w:rsidRDefault="002C4697" w:rsidP="002C4697">
      <w:pPr>
        <w:pStyle w:val="ListParagraph"/>
        <w:numPr>
          <w:ilvl w:val="0"/>
          <w:numId w:val="32"/>
        </w:numPr>
        <w:spacing w:after="0"/>
        <w:rPr>
          <w:rFonts w:ascii="Times New Roman" w:hAnsi="Times New Roman" w:cs="Times New Roman"/>
        </w:rPr>
      </w:pPr>
      <w:r w:rsidRPr="00075510">
        <w:rPr>
          <w:rFonts w:ascii="Times New Roman" w:hAnsi="Times New Roman" w:cs="Times New Roman"/>
        </w:rPr>
        <w:t>The Committee decided on the following approval procedure:</w:t>
      </w:r>
      <w:r w:rsidR="005F6C59" w:rsidRPr="00075510">
        <w:rPr>
          <w:rFonts w:ascii="Times New Roman" w:hAnsi="Times New Roman" w:cs="Times New Roman"/>
        </w:rPr>
        <w:t xml:space="preserve"> </w:t>
      </w:r>
    </w:p>
    <w:p w:rsidR="005F6C59" w:rsidRPr="00075510" w:rsidRDefault="005F6C59" w:rsidP="005F6C59">
      <w:pPr>
        <w:pStyle w:val="ListParagraph"/>
        <w:numPr>
          <w:ilvl w:val="0"/>
          <w:numId w:val="33"/>
        </w:numPr>
        <w:spacing w:after="0"/>
        <w:rPr>
          <w:rFonts w:ascii="Times New Roman" w:hAnsi="Times New Roman" w:cs="Times New Roman"/>
        </w:rPr>
      </w:pPr>
      <w:r w:rsidRPr="00075510">
        <w:rPr>
          <w:rFonts w:ascii="Times New Roman" w:hAnsi="Times New Roman" w:cs="Times New Roman"/>
        </w:rPr>
        <w:t xml:space="preserve">Mary will complete the meeting minutes within one week and send to members for review.  </w:t>
      </w:r>
    </w:p>
    <w:p w:rsidR="005F6C59" w:rsidRPr="00075510" w:rsidRDefault="005F6C59" w:rsidP="005F6C59">
      <w:pPr>
        <w:pStyle w:val="ListParagraph"/>
        <w:numPr>
          <w:ilvl w:val="0"/>
          <w:numId w:val="33"/>
        </w:numPr>
        <w:spacing w:after="0"/>
        <w:rPr>
          <w:rFonts w:ascii="Times New Roman" w:hAnsi="Times New Roman" w:cs="Times New Roman"/>
        </w:rPr>
      </w:pPr>
      <w:r w:rsidRPr="00075510">
        <w:rPr>
          <w:rFonts w:ascii="Times New Roman" w:hAnsi="Times New Roman" w:cs="Times New Roman"/>
        </w:rPr>
        <w:t xml:space="preserve">Committee members will have two business days to review and inform Mary of any suggested revisions.  </w:t>
      </w:r>
    </w:p>
    <w:p w:rsidR="002C4697" w:rsidRPr="00075510" w:rsidRDefault="005F6C59" w:rsidP="005F6C59">
      <w:pPr>
        <w:pStyle w:val="ListParagraph"/>
        <w:numPr>
          <w:ilvl w:val="0"/>
          <w:numId w:val="33"/>
        </w:numPr>
        <w:spacing w:after="0"/>
        <w:rPr>
          <w:rFonts w:ascii="Times New Roman" w:hAnsi="Times New Roman" w:cs="Times New Roman"/>
        </w:rPr>
      </w:pPr>
      <w:r w:rsidRPr="00075510">
        <w:rPr>
          <w:rFonts w:ascii="Times New Roman" w:hAnsi="Times New Roman" w:cs="Times New Roman"/>
        </w:rPr>
        <w:t>Mary will send the final minutes to all members.</w:t>
      </w:r>
    </w:p>
    <w:p w:rsidR="005F6C59" w:rsidRPr="00075510" w:rsidRDefault="005F6C59" w:rsidP="005F6C59">
      <w:pPr>
        <w:pStyle w:val="ListParagraph"/>
        <w:numPr>
          <w:ilvl w:val="0"/>
          <w:numId w:val="33"/>
        </w:numPr>
        <w:spacing w:after="0"/>
        <w:rPr>
          <w:rFonts w:ascii="Times New Roman" w:hAnsi="Times New Roman" w:cs="Times New Roman"/>
        </w:rPr>
      </w:pPr>
      <w:r w:rsidRPr="00075510">
        <w:rPr>
          <w:rFonts w:ascii="Times New Roman" w:hAnsi="Times New Roman" w:cs="Times New Roman"/>
        </w:rPr>
        <w:t>Any member may request discussion of meeting minutes at the next meeting.</w:t>
      </w:r>
    </w:p>
    <w:p w:rsidR="00DD44A4" w:rsidRPr="00075510" w:rsidRDefault="005F6C59" w:rsidP="008D2827">
      <w:pPr>
        <w:pStyle w:val="ListParagraph"/>
        <w:numPr>
          <w:ilvl w:val="0"/>
          <w:numId w:val="24"/>
        </w:numPr>
        <w:spacing w:after="0"/>
        <w:rPr>
          <w:rFonts w:ascii="Times New Roman" w:hAnsi="Times New Roman" w:cs="Times New Roman"/>
        </w:rPr>
      </w:pPr>
      <w:r w:rsidRPr="00075510">
        <w:rPr>
          <w:rFonts w:ascii="Times New Roman" w:hAnsi="Times New Roman" w:cs="Times New Roman"/>
        </w:rPr>
        <w:t>Open meeting status for AP Committee meetings</w:t>
      </w:r>
    </w:p>
    <w:p w:rsidR="005F6C59" w:rsidRPr="00075510" w:rsidRDefault="005F6C59" w:rsidP="005F6C59">
      <w:pPr>
        <w:pStyle w:val="ListParagraph"/>
        <w:numPr>
          <w:ilvl w:val="0"/>
          <w:numId w:val="34"/>
        </w:numPr>
        <w:spacing w:after="0"/>
        <w:rPr>
          <w:rFonts w:ascii="Times New Roman" w:hAnsi="Times New Roman" w:cs="Times New Roman"/>
        </w:rPr>
      </w:pPr>
      <w:r w:rsidRPr="00075510">
        <w:rPr>
          <w:rFonts w:ascii="Times New Roman" w:hAnsi="Times New Roman" w:cs="Times New Roman"/>
        </w:rPr>
        <w:t>Monica questioned if the AP Committee meetings are open to all AP staff</w:t>
      </w:r>
      <w:r w:rsidR="00632851">
        <w:rPr>
          <w:rFonts w:ascii="Times New Roman" w:hAnsi="Times New Roman" w:cs="Times New Roman"/>
        </w:rPr>
        <w:t>.</w:t>
      </w:r>
    </w:p>
    <w:p w:rsidR="005F6C59" w:rsidRPr="00075510" w:rsidRDefault="005F6C59" w:rsidP="005F6C59">
      <w:pPr>
        <w:pStyle w:val="ListParagraph"/>
        <w:numPr>
          <w:ilvl w:val="0"/>
          <w:numId w:val="34"/>
        </w:numPr>
        <w:spacing w:after="0"/>
        <w:rPr>
          <w:rFonts w:ascii="Times New Roman" w:hAnsi="Times New Roman" w:cs="Times New Roman"/>
        </w:rPr>
      </w:pPr>
      <w:r w:rsidRPr="00075510">
        <w:rPr>
          <w:rFonts w:ascii="Times New Roman" w:hAnsi="Times New Roman" w:cs="Times New Roman"/>
        </w:rPr>
        <w:t>Scott informed that this question has been posed in the past.  The AP Committee meetings are not truly open to all staff.  However, the Committee can decide to permit an individual(s) to attend and speak to a specific topic and within a time allowance.</w:t>
      </w:r>
    </w:p>
    <w:p w:rsidR="005F6C59" w:rsidRPr="00075510" w:rsidRDefault="005F6C59" w:rsidP="005F6C59">
      <w:pPr>
        <w:pStyle w:val="ListParagraph"/>
        <w:numPr>
          <w:ilvl w:val="0"/>
          <w:numId w:val="34"/>
        </w:numPr>
        <w:spacing w:after="0"/>
        <w:rPr>
          <w:rFonts w:ascii="Times New Roman" w:hAnsi="Times New Roman" w:cs="Times New Roman"/>
        </w:rPr>
      </w:pPr>
      <w:r w:rsidRPr="00075510">
        <w:rPr>
          <w:rFonts w:ascii="Times New Roman" w:hAnsi="Times New Roman" w:cs="Times New Roman"/>
        </w:rPr>
        <w:lastRenderedPageBreak/>
        <w:t>Josh recommended that we c</w:t>
      </w:r>
      <w:r w:rsidR="00444F06" w:rsidRPr="00075510">
        <w:rPr>
          <w:rFonts w:ascii="Times New Roman" w:hAnsi="Times New Roman" w:cs="Times New Roman"/>
        </w:rPr>
        <w:t>ontinue to solicit questions and comments from our constituents through the monthly email communications.</w:t>
      </w:r>
    </w:p>
    <w:p w:rsidR="00FE4788" w:rsidRPr="00075510" w:rsidRDefault="00FE4788" w:rsidP="00FE4788">
      <w:pPr>
        <w:spacing w:after="0" w:line="240" w:lineRule="auto"/>
        <w:rPr>
          <w:rFonts w:ascii="Times New Roman" w:hAnsi="Times New Roman" w:cs="Times New Roman"/>
        </w:rPr>
      </w:pPr>
    </w:p>
    <w:p w:rsidR="00FE4788" w:rsidRDefault="00FE4788" w:rsidP="00FE4788">
      <w:pPr>
        <w:pStyle w:val="ListParagraph"/>
        <w:numPr>
          <w:ilvl w:val="0"/>
          <w:numId w:val="1"/>
        </w:numPr>
        <w:spacing w:after="0" w:line="240" w:lineRule="auto"/>
        <w:rPr>
          <w:rFonts w:ascii="Times New Roman" w:hAnsi="Times New Roman" w:cs="Times New Roman"/>
        </w:rPr>
      </w:pPr>
      <w:r w:rsidRPr="00075510">
        <w:rPr>
          <w:rFonts w:ascii="Times New Roman" w:hAnsi="Times New Roman" w:cs="Times New Roman"/>
        </w:rPr>
        <w:t xml:space="preserve">Adjourn.  Next meeting Friday, </w:t>
      </w:r>
      <w:r w:rsidR="00075510" w:rsidRPr="00075510">
        <w:rPr>
          <w:rFonts w:ascii="Times New Roman" w:hAnsi="Times New Roman" w:cs="Times New Roman"/>
        </w:rPr>
        <w:t>October 3</w:t>
      </w:r>
      <w:r w:rsidRPr="00075510">
        <w:rPr>
          <w:rFonts w:ascii="Times New Roman" w:hAnsi="Times New Roman" w:cs="Times New Roman"/>
        </w:rPr>
        <w:t>, 2014 at 10:0</w:t>
      </w:r>
      <w:r w:rsidR="002F790E" w:rsidRPr="00075510">
        <w:rPr>
          <w:rFonts w:ascii="Times New Roman" w:hAnsi="Times New Roman" w:cs="Times New Roman"/>
        </w:rPr>
        <w:t xml:space="preserve">0 am in </w:t>
      </w:r>
      <w:r w:rsidR="00075510" w:rsidRPr="00075510">
        <w:rPr>
          <w:rFonts w:ascii="Times New Roman" w:hAnsi="Times New Roman" w:cs="Times New Roman"/>
        </w:rPr>
        <w:t>PAD 308</w:t>
      </w:r>
      <w:r w:rsidR="002F790E" w:rsidRPr="00075510">
        <w:rPr>
          <w:rFonts w:ascii="Times New Roman" w:hAnsi="Times New Roman" w:cs="Times New Roman"/>
        </w:rPr>
        <w:t xml:space="preserve">.  Guest speaker: </w:t>
      </w:r>
      <w:r w:rsidR="00075510" w:rsidRPr="00075510">
        <w:rPr>
          <w:rFonts w:ascii="Times New Roman" w:hAnsi="Times New Roman" w:cs="Times New Roman"/>
        </w:rPr>
        <w:t>Karen Gipson, University Academic Senate President</w:t>
      </w:r>
      <w:r w:rsidRPr="00075510">
        <w:rPr>
          <w:rFonts w:ascii="Times New Roman" w:hAnsi="Times New Roman" w:cs="Times New Roman"/>
        </w:rPr>
        <w:t>.</w:t>
      </w:r>
    </w:p>
    <w:p w:rsidR="00632851" w:rsidRDefault="00632851" w:rsidP="00632851">
      <w:pPr>
        <w:pStyle w:val="ListParagraph"/>
        <w:spacing w:after="0" w:line="240" w:lineRule="auto"/>
        <w:rPr>
          <w:rFonts w:ascii="Times New Roman" w:hAnsi="Times New Roman" w:cs="Times New Roman"/>
        </w:rPr>
      </w:pPr>
    </w:p>
    <w:p w:rsidR="00632851" w:rsidRDefault="00632851" w:rsidP="00632851">
      <w:pPr>
        <w:pStyle w:val="ListParagraph"/>
        <w:spacing w:after="0" w:line="240" w:lineRule="auto"/>
        <w:rPr>
          <w:rFonts w:ascii="Times New Roman" w:hAnsi="Times New Roman" w:cs="Times New Roman"/>
        </w:rPr>
      </w:pPr>
    </w:p>
    <w:p w:rsidR="00632851" w:rsidRDefault="00632851" w:rsidP="00632851">
      <w:pPr>
        <w:pStyle w:val="ListParagraph"/>
        <w:spacing w:after="0" w:line="240" w:lineRule="auto"/>
        <w:rPr>
          <w:rFonts w:ascii="Times New Roman" w:hAnsi="Times New Roman" w:cs="Times New Roman"/>
        </w:rPr>
      </w:pPr>
    </w:p>
    <w:p w:rsidR="00632851" w:rsidRPr="00075510" w:rsidRDefault="00632851" w:rsidP="00632851">
      <w:pPr>
        <w:pStyle w:val="ListParagraph"/>
        <w:spacing w:after="0" w:line="240" w:lineRule="auto"/>
        <w:rPr>
          <w:rFonts w:ascii="Times New Roman" w:hAnsi="Times New Roman" w:cs="Times New Roman"/>
        </w:rPr>
      </w:pPr>
    </w:p>
    <w:p w:rsidR="00217EFD" w:rsidRPr="00075510" w:rsidRDefault="00075510" w:rsidP="00217EFD">
      <w:pPr>
        <w:spacing w:after="0" w:line="240" w:lineRule="auto"/>
        <w:ind w:left="360"/>
        <w:rPr>
          <w:rFonts w:ascii="Times New Roman" w:hAnsi="Times New Roman" w:cs="Times New Roman"/>
        </w:rPr>
      </w:pPr>
      <w:r w:rsidRPr="00075510">
        <w:rPr>
          <w:rFonts w:ascii="Times New Roman" w:hAnsi="Times New Roman" w:cs="Times New Roman"/>
        </w:rPr>
        <w:t>M</w:t>
      </w:r>
      <w:r w:rsidR="00217EFD" w:rsidRPr="00075510">
        <w:rPr>
          <w:rFonts w:ascii="Times New Roman" w:hAnsi="Times New Roman" w:cs="Times New Roman"/>
        </w:rPr>
        <w:t xml:space="preserve">inutes submitted </w:t>
      </w:r>
      <w:r w:rsidR="009D1045">
        <w:rPr>
          <w:rFonts w:ascii="Times New Roman" w:hAnsi="Times New Roman" w:cs="Times New Roman"/>
        </w:rPr>
        <w:t xml:space="preserve">09/09/2014 </w:t>
      </w:r>
      <w:r w:rsidR="00217EFD" w:rsidRPr="00075510">
        <w:rPr>
          <w:rFonts w:ascii="Times New Roman" w:hAnsi="Times New Roman" w:cs="Times New Roman"/>
        </w:rPr>
        <w:t>– Mary Ziomkowski</w:t>
      </w:r>
    </w:p>
    <w:sectPr w:rsidR="00217EFD" w:rsidRPr="00075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F9F"/>
    <w:multiLevelType w:val="hybridMultilevel"/>
    <w:tmpl w:val="54024F26"/>
    <w:lvl w:ilvl="0" w:tplc="861C4C9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83F774F"/>
    <w:multiLevelType w:val="hybridMultilevel"/>
    <w:tmpl w:val="751C2D68"/>
    <w:lvl w:ilvl="0" w:tplc="A47826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BB132C"/>
    <w:multiLevelType w:val="hybridMultilevel"/>
    <w:tmpl w:val="01FED214"/>
    <w:lvl w:ilvl="0" w:tplc="9E26C2DC">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3">
    <w:nsid w:val="14B93ABD"/>
    <w:multiLevelType w:val="hybridMultilevel"/>
    <w:tmpl w:val="EA429A5A"/>
    <w:lvl w:ilvl="0" w:tplc="149C1AE0">
      <w:start w:val="1"/>
      <w:numFmt w:val="decimal"/>
      <w:lvlText w:val="%1)"/>
      <w:lvlJc w:val="left"/>
      <w:pPr>
        <w:ind w:left="2100" w:hanging="360"/>
      </w:pPr>
      <w:rPr>
        <w:rFonts w:ascii="Times New Roman" w:eastAsiaTheme="minorHAnsi" w:hAnsi="Times New Roman" w:cs="Times New Roman"/>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
    <w:nsid w:val="15B3371A"/>
    <w:multiLevelType w:val="hybridMultilevel"/>
    <w:tmpl w:val="A0402C06"/>
    <w:lvl w:ilvl="0" w:tplc="2338607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5">
    <w:nsid w:val="1BA8421D"/>
    <w:multiLevelType w:val="hybridMultilevel"/>
    <w:tmpl w:val="124688C2"/>
    <w:lvl w:ilvl="0" w:tplc="AF24A04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6">
    <w:nsid w:val="1EE8564D"/>
    <w:multiLevelType w:val="hybridMultilevel"/>
    <w:tmpl w:val="79623708"/>
    <w:lvl w:ilvl="0" w:tplc="DB087720">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7">
    <w:nsid w:val="203D6DC9"/>
    <w:multiLevelType w:val="hybridMultilevel"/>
    <w:tmpl w:val="D324CBA6"/>
    <w:lvl w:ilvl="0" w:tplc="AF829280">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8">
    <w:nsid w:val="21514EF8"/>
    <w:multiLevelType w:val="hybridMultilevel"/>
    <w:tmpl w:val="42E24644"/>
    <w:lvl w:ilvl="0" w:tplc="1974C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3C3646"/>
    <w:multiLevelType w:val="hybridMultilevel"/>
    <w:tmpl w:val="6D7455A6"/>
    <w:lvl w:ilvl="0" w:tplc="E6CA5490">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nsid w:val="29AB525B"/>
    <w:multiLevelType w:val="hybridMultilevel"/>
    <w:tmpl w:val="451A5098"/>
    <w:lvl w:ilvl="0" w:tplc="DDAE0AF2">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1">
    <w:nsid w:val="2B0E6819"/>
    <w:multiLevelType w:val="hybridMultilevel"/>
    <w:tmpl w:val="94A4CA5C"/>
    <w:lvl w:ilvl="0" w:tplc="2E7E0A3A">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2D53759B"/>
    <w:multiLevelType w:val="hybridMultilevel"/>
    <w:tmpl w:val="3724AED0"/>
    <w:lvl w:ilvl="0" w:tplc="A3649FE8">
      <w:start w:val="1"/>
      <w:numFmt w:val="low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3">
    <w:nsid w:val="307E0CAA"/>
    <w:multiLevelType w:val="hybridMultilevel"/>
    <w:tmpl w:val="5B72A7BA"/>
    <w:lvl w:ilvl="0" w:tplc="F9F4C9D4">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4">
    <w:nsid w:val="35720CB5"/>
    <w:multiLevelType w:val="hybridMultilevel"/>
    <w:tmpl w:val="F716C788"/>
    <w:lvl w:ilvl="0" w:tplc="8826AB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3217834"/>
    <w:multiLevelType w:val="hybridMultilevel"/>
    <w:tmpl w:val="3C5ABCDC"/>
    <w:lvl w:ilvl="0" w:tplc="E7B6E4F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49A0323A"/>
    <w:multiLevelType w:val="hybridMultilevel"/>
    <w:tmpl w:val="09F4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5B4B8E"/>
    <w:multiLevelType w:val="hybridMultilevel"/>
    <w:tmpl w:val="9BA6DCFE"/>
    <w:lvl w:ilvl="0" w:tplc="8ABEFC70">
      <w:start w:val="1"/>
      <w:numFmt w:val="decimal"/>
      <w:lvlText w:val="%1)"/>
      <w:lvlJc w:val="left"/>
      <w:pPr>
        <w:ind w:left="2100" w:hanging="360"/>
      </w:pPr>
      <w:rPr>
        <w:rFonts w:ascii="Times New Roman" w:eastAsiaTheme="minorHAnsi" w:hAnsi="Times New Roman" w:cs="Times New Roman"/>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8">
    <w:nsid w:val="4A87521E"/>
    <w:multiLevelType w:val="hybridMultilevel"/>
    <w:tmpl w:val="8CC26E60"/>
    <w:lvl w:ilvl="0" w:tplc="A3543A9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4BDF695C"/>
    <w:multiLevelType w:val="hybridMultilevel"/>
    <w:tmpl w:val="E1B6B2D0"/>
    <w:lvl w:ilvl="0" w:tplc="F774E2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EC21B96"/>
    <w:multiLevelType w:val="hybridMultilevel"/>
    <w:tmpl w:val="0706BCCA"/>
    <w:lvl w:ilvl="0" w:tplc="2086FE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1">
    <w:nsid w:val="562A5D51"/>
    <w:multiLevelType w:val="hybridMultilevel"/>
    <w:tmpl w:val="208E2E4A"/>
    <w:lvl w:ilvl="0" w:tplc="35C07DA2">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22">
    <w:nsid w:val="585E5DAB"/>
    <w:multiLevelType w:val="hybridMultilevel"/>
    <w:tmpl w:val="2CD08B8E"/>
    <w:lvl w:ilvl="0" w:tplc="0942A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6C599A"/>
    <w:multiLevelType w:val="hybridMultilevel"/>
    <w:tmpl w:val="45DA2AD2"/>
    <w:lvl w:ilvl="0" w:tplc="38A46D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4">
    <w:nsid w:val="5D0A2148"/>
    <w:multiLevelType w:val="hybridMultilevel"/>
    <w:tmpl w:val="33FA8866"/>
    <w:lvl w:ilvl="0" w:tplc="896452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DC21A20"/>
    <w:multiLevelType w:val="hybridMultilevel"/>
    <w:tmpl w:val="5B401624"/>
    <w:lvl w:ilvl="0" w:tplc="AC747B8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6">
    <w:nsid w:val="5E3E3D8F"/>
    <w:multiLevelType w:val="hybridMultilevel"/>
    <w:tmpl w:val="C1101E3A"/>
    <w:lvl w:ilvl="0" w:tplc="6D1AE21A">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nsid w:val="62192973"/>
    <w:multiLevelType w:val="hybridMultilevel"/>
    <w:tmpl w:val="12628862"/>
    <w:lvl w:ilvl="0" w:tplc="7A1298F8">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8">
    <w:nsid w:val="6254087C"/>
    <w:multiLevelType w:val="hybridMultilevel"/>
    <w:tmpl w:val="2AC8924A"/>
    <w:lvl w:ilvl="0" w:tplc="32C62880">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
    <w:nsid w:val="67C96266"/>
    <w:multiLevelType w:val="hybridMultilevel"/>
    <w:tmpl w:val="87FA0D36"/>
    <w:lvl w:ilvl="0" w:tplc="1CDEB74C">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0">
    <w:nsid w:val="6AD24220"/>
    <w:multiLevelType w:val="hybridMultilevel"/>
    <w:tmpl w:val="6A0CB408"/>
    <w:lvl w:ilvl="0" w:tplc="BC663D7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1">
    <w:nsid w:val="6E4761BA"/>
    <w:multiLevelType w:val="hybridMultilevel"/>
    <w:tmpl w:val="67D61E0A"/>
    <w:lvl w:ilvl="0" w:tplc="2C146D66">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2">
    <w:nsid w:val="6F9E412B"/>
    <w:multiLevelType w:val="hybridMultilevel"/>
    <w:tmpl w:val="094861BA"/>
    <w:lvl w:ilvl="0" w:tplc="C1043CE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3">
    <w:nsid w:val="7A9D34C0"/>
    <w:multiLevelType w:val="hybridMultilevel"/>
    <w:tmpl w:val="82FA4C74"/>
    <w:lvl w:ilvl="0" w:tplc="A9D6F63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num w:numId="1">
    <w:abstractNumId w:val="16"/>
  </w:num>
  <w:num w:numId="2">
    <w:abstractNumId w:val="22"/>
  </w:num>
  <w:num w:numId="3">
    <w:abstractNumId w:val="11"/>
  </w:num>
  <w:num w:numId="4">
    <w:abstractNumId w:val="3"/>
  </w:num>
  <w:num w:numId="5">
    <w:abstractNumId w:val="17"/>
  </w:num>
  <w:num w:numId="6">
    <w:abstractNumId w:val="28"/>
  </w:num>
  <w:num w:numId="7">
    <w:abstractNumId w:val="2"/>
  </w:num>
  <w:num w:numId="8">
    <w:abstractNumId w:val="1"/>
  </w:num>
  <w:num w:numId="9">
    <w:abstractNumId w:val="29"/>
  </w:num>
  <w:num w:numId="10">
    <w:abstractNumId w:val="20"/>
  </w:num>
  <w:num w:numId="11">
    <w:abstractNumId w:val="26"/>
  </w:num>
  <w:num w:numId="12">
    <w:abstractNumId w:val="9"/>
  </w:num>
  <w:num w:numId="13">
    <w:abstractNumId w:val="4"/>
  </w:num>
  <w:num w:numId="14">
    <w:abstractNumId w:val="12"/>
  </w:num>
  <w:num w:numId="15">
    <w:abstractNumId w:val="6"/>
  </w:num>
  <w:num w:numId="16">
    <w:abstractNumId w:val="32"/>
  </w:num>
  <w:num w:numId="17">
    <w:abstractNumId w:val="5"/>
  </w:num>
  <w:num w:numId="18">
    <w:abstractNumId w:val="30"/>
  </w:num>
  <w:num w:numId="19">
    <w:abstractNumId w:val="23"/>
  </w:num>
  <w:num w:numId="20">
    <w:abstractNumId w:val="33"/>
  </w:num>
  <w:num w:numId="21">
    <w:abstractNumId w:val="10"/>
  </w:num>
  <w:num w:numId="22">
    <w:abstractNumId w:val="25"/>
  </w:num>
  <w:num w:numId="23">
    <w:abstractNumId w:val="8"/>
  </w:num>
  <w:num w:numId="24">
    <w:abstractNumId w:val="19"/>
  </w:num>
  <w:num w:numId="25">
    <w:abstractNumId w:val="13"/>
  </w:num>
  <w:num w:numId="26">
    <w:abstractNumId w:val="14"/>
  </w:num>
  <w:num w:numId="27">
    <w:abstractNumId w:val="24"/>
  </w:num>
  <w:num w:numId="28">
    <w:abstractNumId w:val="7"/>
  </w:num>
  <w:num w:numId="29">
    <w:abstractNumId w:val="31"/>
  </w:num>
  <w:num w:numId="30">
    <w:abstractNumId w:val="18"/>
  </w:num>
  <w:num w:numId="31">
    <w:abstractNumId w:val="0"/>
  </w:num>
  <w:num w:numId="32">
    <w:abstractNumId w:val="15"/>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7C"/>
    <w:rsid w:val="00007624"/>
    <w:rsid w:val="000673C5"/>
    <w:rsid w:val="00075510"/>
    <w:rsid w:val="000955B5"/>
    <w:rsid w:val="000C78F6"/>
    <w:rsid w:val="000D64FA"/>
    <w:rsid w:val="000F7E21"/>
    <w:rsid w:val="00165539"/>
    <w:rsid w:val="00187B70"/>
    <w:rsid w:val="001C20C7"/>
    <w:rsid w:val="001D55E9"/>
    <w:rsid w:val="001E2E35"/>
    <w:rsid w:val="00217EFD"/>
    <w:rsid w:val="00226F48"/>
    <w:rsid w:val="00274BC1"/>
    <w:rsid w:val="0029637C"/>
    <w:rsid w:val="002A1EB3"/>
    <w:rsid w:val="002B7CCB"/>
    <w:rsid w:val="002C336F"/>
    <w:rsid w:val="002C4697"/>
    <w:rsid w:val="002F790E"/>
    <w:rsid w:val="00323350"/>
    <w:rsid w:val="003642F7"/>
    <w:rsid w:val="003728F5"/>
    <w:rsid w:val="00380018"/>
    <w:rsid w:val="00407F7A"/>
    <w:rsid w:val="0041560C"/>
    <w:rsid w:val="00444F06"/>
    <w:rsid w:val="004557E6"/>
    <w:rsid w:val="004C2DAD"/>
    <w:rsid w:val="004D5EFE"/>
    <w:rsid w:val="004D71EB"/>
    <w:rsid w:val="00581DB2"/>
    <w:rsid w:val="005F6C59"/>
    <w:rsid w:val="00632851"/>
    <w:rsid w:val="0063557F"/>
    <w:rsid w:val="00653775"/>
    <w:rsid w:val="006C2AEA"/>
    <w:rsid w:val="006D0069"/>
    <w:rsid w:val="00771E68"/>
    <w:rsid w:val="00781D5D"/>
    <w:rsid w:val="00784050"/>
    <w:rsid w:val="007E7A34"/>
    <w:rsid w:val="008A235B"/>
    <w:rsid w:val="008D2827"/>
    <w:rsid w:val="008E368E"/>
    <w:rsid w:val="00903FD8"/>
    <w:rsid w:val="0091256A"/>
    <w:rsid w:val="00994D5F"/>
    <w:rsid w:val="009D0521"/>
    <w:rsid w:val="009D1045"/>
    <w:rsid w:val="009F4445"/>
    <w:rsid w:val="00A85FA5"/>
    <w:rsid w:val="00AF3A58"/>
    <w:rsid w:val="00B0092D"/>
    <w:rsid w:val="00B17B36"/>
    <w:rsid w:val="00B40A50"/>
    <w:rsid w:val="00BB54A3"/>
    <w:rsid w:val="00BD3262"/>
    <w:rsid w:val="00C058AA"/>
    <w:rsid w:val="00C27F25"/>
    <w:rsid w:val="00C5777A"/>
    <w:rsid w:val="00C839D7"/>
    <w:rsid w:val="00CF4B23"/>
    <w:rsid w:val="00D16680"/>
    <w:rsid w:val="00D30569"/>
    <w:rsid w:val="00D33ECB"/>
    <w:rsid w:val="00D57F18"/>
    <w:rsid w:val="00DD44A4"/>
    <w:rsid w:val="00EE7C16"/>
    <w:rsid w:val="00F15CAE"/>
    <w:rsid w:val="00F36C9A"/>
    <w:rsid w:val="00FE04AC"/>
    <w:rsid w:val="00FE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7C"/>
    <w:rPr>
      <w:rFonts w:ascii="Tahoma" w:hAnsi="Tahoma" w:cs="Tahoma"/>
      <w:sz w:val="16"/>
      <w:szCs w:val="16"/>
    </w:rPr>
  </w:style>
  <w:style w:type="paragraph" w:styleId="ListParagraph">
    <w:name w:val="List Paragraph"/>
    <w:basedOn w:val="Normal"/>
    <w:uiPriority w:val="34"/>
    <w:qFormat/>
    <w:rsid w:val="0029637C"/>
    <w:pPr>
      <w:ind w:left="720"/>
      <w:contextualSpacing/>
    </w:pPr>
  </w:style>
  <w:style w:type="character" w:styleId="Hyperlink">
    <w:name w:val="Hyperlink"/>
    <w:basedOn w:val="DefaultParagraphFont"/>
    <w:uiPriority w:val="99"/>
    <w:unhideWhenUsed/>
    <w:rsid w:val="00D57F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7C"/>
    <w:rPr>
      <w:rFonts w:ascii="Tahoma" w:hAnsi="Tahoma" w:cs="Tahoma"/>
      <w:sz w:val="16"/>
      <w:szCs w:val="16"/>
    </w:rPr>
  </w:style>
  <w:style w:type="paragraph" w:styleId="ListParagraph">
    <w:name w:val="List Paragraph"/>
    <w:basedOn w:val="Normal"/>
    <w:uiPriority w:val="34"/>
    <w:qFormat/>
    <w:rsid w:val="0029637C"/>
    <w:pPr>
      <w:ind w:left="720"/>
      <w:contextualSpacing/>
    </w:pPr>
  </w:style>
  <w:style w:type="character" w:styleId="Hyperlink">
    <w:name w:val="Hyperlink"/>
    <w:basedOn w:val="DefaultParagraphFont"/>
    <w:uiPriority w:val="99"/>
    <w:unhideWhenUsed/>
    <w:rsid w:val="00D57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healthwellnes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vsu.edu/healthwelln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jonesca@gvsu.edu" TargetMode="External"/><Relationship Id="rId5" Type="http://schemas.openxmlformats.org/officeDocument/2006/relationships/webSettings" Target="webSettings.xml"/><Relationship Id="rId10" Type="http://schemas.openxmlformats.org/officeDocument/2006/relationships/hyperlink" Target="http://www.gvsu.edu/healthwellness/well-being-grants-410.htm" TargetMode="External"/><Relationship Id="rId4" Type="http://schemas.openxmlformats.org/officeDocument/2006/relationships/settings" Target="settings.xml"/><Relationship Id="rId9" Type="http://schemas.openxmlformats.org/officeDocument/2006/relationships/hyperlink" Target="mailto:sloops@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ziomkoma</dc:creator>
  <cp:lastModifiedBy>ziomkoma</cp:lastModifiedBy>
  <cp:revision>28</cp:revision>
  <dcterms:created xsi:type="dcterms:W3CDTF">2014-09-09T12:25:00Z</dcterms:created>
  <dcterms:modified xsi:type="dcterms:W3CDTF">2014-09-10T18:25:00Z</dcterms:modified>
</cp:coreProperties>
</file>