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6B" w:rsidRDefault="00B3716B">
      <w:pPr>
        <w:rPr>
          <w:sz w:val="32"/>
          <w:szCs w:val="32"/>
        </w:rPr>
      </w:pPr>
      <w:r w:rsidRPr="00B3716B">
        <w:rPr>
          <w:sz w:val="32"/>
          <w:szCs w:val="32"/>
        </w:rPr>
        <w:t>AP Committee</w:t>
      </w:r>
      <w:r w:rsidR="00E94B93">
        <w:rPr>
          <w:sz w:val="32"/>
          <w:szCs w:val="32"/>
        </w:rPr>
        <w:t xml:space="preserve"> </w:t>
      </w:r>
      <w:r w:rsidRPr="00B3716B">
        <w:rPr>
          <w:sz w:val="32"/>
          <w:szCs w:val="32"/>
        </w:rPr>
        <w:t>Min</w:t>
      </w:r>
      <w:r w:rsidR="00274752">
        <w:rPr>
          <w:sz w:val="32"/>
          <w:szCs w:val="32"/>
        </w:rPr>
        <w:t>ute</w:t>
      </w:r>
      <w:r w:rsidR="00011806">
        <w:rPr>
          <w:sz w:val="32"/>
          <w:szCs w:val="32"/>
        </w:rPr>
        <w:t>s of the Meeting of December 5</w:t>
      </w:r>
      <w:r w:rsidRPr="00B3716B">
        <w:rPr>
          <w:sz w:val="32"/>
          <w:szCs w:val="32"/>
        </w:rPr>
        <w:t>, 2011</w:t>
      </w:r>
    </w:p>
    <w:p w:rsidR="00B3716B" w:rsidRDefault="00B3716B">
      <w:pPr>
        <w:rPr>
          <w:sz w:val="28"/>
          <w:szCs w:val="28"/>
        </w:rPr>
      </w:pPr>
      <w:r>
        <w:rPr>
          <w:sz w:val="28"/>
          <w:szCs w:val="28"/>
        </w:rPr>
        <w:t>Members Present:</w:t>
      </w:r>
    </w:p>
    <w:p w:rsidR="00B3716B" w:rsidRDefault="004115B8">
      <w:pPr>
        <w:rPr>
          <w:sz w:val="28"/>
          <w:szCs w:val="28"/>
        </w:rPr>
      </w:pPr>
      <w:r>
        <w:rPr>
          <w:sz w:val="28"/>
          <w:szCs w:val="28"/>
        </w:rPr>
        <w:t xml:space="preserve">Brian Cole, </w:t>
      </w:r>
      <w:r w:rsidR="00B3716B">
        <w:rPr>
          <w:sz w:val="28"/>
          <w:szCs w:val="28"/>
        </w:rPr>
        <w:t>Nick Nelson, Jim Rademaker, Michelle DeWit</w:t>
      </w:r>
      <w:r w:rsidR="00120078">
        <w:rPr>
          <w:sz w:val="28"/>
          <w:szCs w:val="28"/>
        </w:rPr>
        <w:t>t, Diane Laughlin,</w:t>
      </w:r>
      <w:r>
        <w:rPr>
          <w:sz w:val="28"/>
          <w:szCs w:val="28"/>
        </w:rPr>
        <w:t xml:space="preserve"> Luanne Brown,</w:t>
      </w:r>
      <w:r w:rsidR="00197F75">
        <w:rPr>
          <w:sz w:val="28"/>
          <w:szCs w:val="28"/>
        </w:rPr>
        <w:t xml:space="preserve"> Jackie Rautio, </w:t>
      </w:r>
      <w:r w:rsidR="003E30E2">
        <w:rPr>
          <w:sz w:val="28"/>
          <w:szCs w:val="28"/>
        </w:rPr>
        <w:t>Scott Richardson, Michael Eichberger, Ed Simon, Quincy Williams</w:t>
      </w:r>
      <w:r w:rsidR="00011806">
        <w:rPr>
          <w:sz w:val="28"/>
          <w:szCs w:val="28"/>
        </w:rPr>
        <w:t>, Michelle McCloud</w:t>
      </w:r>
      <w:r w:rsidR="00662823">
        <w:rPr>
          <w:sz w:val="28"/>
          <w:szCs w:val="28"/>
        </w:rPr>
        <w:t xml:space="preserve">,  and guest Aaron </w:t>
      </w:r>
      <w:proofErr w:type="spellStart"/>
      <w:r w:rsidR="00662823">
        <w:rPr>
          <w:sz w:val="28"/>
          <w:szCs w:val="28"/>
        </w:rPr>
        <w:t>Haight</w:t>
      </w:r>
      <w:proofErr w:type="spellEnd"/>
      <w:r w:rsidR="00662823">
        <w:rPr>
          <w:sz w:val="28"/>
          <w:szCs w:val="28"/>
        </w:rPr>
        <w:t xml:space="preserve"> (Chair of Salary and Benefits Sub-Committee) </w:t>
      </w:r>
    </w:p>
    <w:p w:rsidR="00B3716B" w:rsidRDefault="00B3716B">
      <w:pPr>
        <w:rPr>
          <w:sz w:val="28"/>
          <w:szCs w:val="28"/>
        </w:rPr>
      </w:pPr>
      <w:r>
        <w:rPr>
          <w:sz w:val="28"/>
          <w:szCs w:val="28"/>
        </w:rPr>
        <w:t>Absent:</w:t>
      </w:r>
    </w:p>
    <w:p w:rsidR="0091445A" w:rsidRDefault="0091445A">
      <w:pPr>
        <w:rPr>
          <w:sz w:val="28"/>
          <w:szCs w:val="28"/>
        </w:rPr>
      </w:pPr>
      <w:r>
        <w:rPr>
          <w:sz w:val="28"/>
          <w:szCs w:val="28"/>
        </w:rPr>
        <w:t>Dave Feenstra</w:t>
      </w:r>
    </w:p>
    <w:p w:rsidR="00120078" w:rsidRDefault="00120078">
      <w:pPr>
        <w:rPr>
          <w:sz w:val="28"/>
          <w:szCs w:val="28"/>
        </w:rPr>
      </w:pPr>
    </w:p>
    <w:p w:rsidR="001F3F98" w:rsidRPr="00E94B93" w:rsidRDefault="001F3F98" w:rsidP="001F3F98">
      <w:pPr>
        <w:pStyle w:val="ListParagraph"/>
        <w:numPr>
          <w:ilvl w:val="0"/>
          <w:numId w:val="1"/>
        </w:numPr>
        <w:rPr>
          <w:b/>
          <w:sz w:val="28"/>
          <w:szCs w:val="28"/>
        </w:rPr>
      </w:pPr>
      <w:r w:rsidRPr="00E94B93">
        <w:rPr>
          <w:b/>
          <w:sz w:val="28"/>
          <w:szCs w:val="28"/>
        </w:rPr>
        <w:t xml:space="preserve"> Minutes</w:t>
      </w:r>
    </w:p>
    <w:p w:rsidR="001F3F98" w:rsidRDefault="008E5797" w:rsidP="001F3F98">
      <w:pPr>
        <w:ind w:left="720"/>
        <w:rPr>
          <w:sz w:val="28"/>
          <w:szCs w:val="28"/>
        </w:rPr>
      </w:pPr>
      <w:r>
        <w:rPr>
          <w:sz w:val="28"/>
          <w:szCs w:val="28"/>
        </w:rPr>
        <w:t>T</w:t>
      </w:r>
      <w:r w:rsidR="00011806">
        <w:rPr>
          <w:sz w:val="28"/>
          <w:szCs w:val="28"/>
        </w:rPr>
        <w:t>he minutes from the November 21</w:t>
      </w:r>
      <w:r w:rsidR="001F3F98">
        <w:rPr>
          <w:sz w:val="28"/>
          <w:szCs w:val="28"/>
        </w:rPr>
        <w:t>, 2011 AP Committee meeting were app</w:t>
      </w:r>
      <w:r w:rsidR="00717BE0">
        <w:rPr>
          <w:sz w:val="28"/>
          <w:szCs w:val="28"/>
        </w:rPr>
        <w:t>roved</w:t>
      </w:r>
      <w:r w:rsidR="001F3F98">
        <w:rPr>
          <w:sz w:val="28"/>
          <w:szCs w:val="28"/>
        </w:rPr>
        <w:t>.</w:t>
      </w:r>
    </w:p>
    <w:p w:rsidR="00717BE0" w:rsidRPr="00AE695D" w:rsidRDefault="001F3F98" w:rsidP="00AE695D">
      <w:pPr>
        <w:pStyle w:val="ListParagraph"/>
        <w:numPr>
          <w:ilvl w:val="0"/>
          <w:numId w:val="1"/>
        </w:numPr>
        <w:rPr>
          <w:b/>
          <w:sz w:val="28"/>
          <w:szCs w:val="28"/>
        </w:rPr>
      </w:pPr>
      <w:r>
        <w:rPr>
          <w:sz w:val="28"/>
          <w:szCs w:val="28"/>
        </w:rPr>
        <w:t xml:space="preserve"> </w:t>
      </w:r>
      <w:r w:rsidRPr="00E94B93">
        <w:rPr>
          <w:b/>
          <w:sz w:val="28"/>
          <w:szCs w:val="28"/>
        </w:rPr>
        <w:t>Announcements</w:t>
      </w:r>
      <w:r w:rsidR="008749D5">
        <w:rPr>
          <w:b/>
          <w:sz w:val="28"/>
          <w:szCs w:val="28"/>
        </w:rPr>
        <w:t xml:space="preserve"> - none</w:t>
      </w:r>
    </w:p>
    <w:p w:rsidR="00A837EA" w:rsidRDefault="00A837EA" w:rsidP="001F3F98">
      <w:pPr>
        <w:pStyle w:val="ListParagraph"/>
        <w:rPr>
          <w:sz w:val="28"/>
          <w:szCs w:val="28"/>
        </w:rPr>
      </w:pPr>
    </w:p>
    <w:p w:rsidR="00120078" w:rsidRDefault="001F3F98" w:rsidP="00197F75">
      <w:pPr>
        <w:pStyle w:val="ListParagraph"/>
        <w:numPr>
          <w:ilvl w:val="0"/>
          <w:numId w:val="1"/>
        </w:numPr>
        <w:rPr>
          <w:b/>
          <w:sz w:val="28"/>
          <w:szCs w:val="28"/>
        </w:rPr>
      </w:pPr>
      <w:r w:rsidRPr="00E94B93">
        <w:rPr>
          <w:b/>
          <w:sz w:val="28"/>
          <w:szCs w:val="28"/>
        </w:rPr>
        <w:t xml:space="preserve"> Gues</w:t>
      </w:r>
      <w:r w:rsidR="00083426">
        <w:rPr>
          <w:b/>
          <w:sz w:val="28"/>
          <w:szCs w:val="28"/>
        </w:rPr>
        <w:t>t Speaker:  President Haas</w:t>
      </w:r>
    </w:p>
    <w:p w:rsidR="00C21234" w:rsidRPr="00C21234" w:rsidRDefault="00C21234" w:rsidP="00C21234">
      <w:pPr>
        <w:pStyle w:val="ListParagraph"/>
        <w:rPr>
          <w:b/>
          <w:sz w:val="28"/>
          <w:szCs w:val="28"/>
        </w:rPr>
      </w:pPr>
    </w:p>
    <w:p w:rsidR="00C21234" w:rsidRDefault="00C21234" w:rsidP="00C21234">
      <w:pPr>
        <w:pStyle w:val="ListParagraph"/>
        <w:rPr>
          <w:sz w:val="28"/>
          <w:szCs w:val="28"/>
        </w:rPr>
      </w:pPr>
      <w:r>
        <w:rPr>
          <w:b/>
          <w:sz w:val="28"/>
          <w:szCs w:val="28"/>
        </w:rPr>
        <w:t>*</w:t>
      </w:r>
      <w:r>
        <w:rPr>
          <w:sz w:val="28"/>
          <w:szCs w:val="28"/>
        </w:rPr>
        <w:t>Optimism of students, faculty, and staff has been overwhelming to the President:  gave thanks to the AP’s for their attitude and work efforts, especially with the current climate in Michigan.</w:t>
      </w:r>
    </w:p>
    <w:p w:rsidR="00C21234" w:rsidRDefault="00C21234" w:rsidP="00C21234">
      <w:pPr>
        <w:pStyle w:val="ListParagraph"/>
        <w:rPr>
          <w:sz w:val="28"/>
          <w:szCs w:val="28"/>
        </w:rPr>
      </w:pPr>
      <w:r>
        <w:rPr>
          <w:b/>
          <w:sz w:val="28"/>
          <w:szCs w:val="28"/>
        </w:rPr>
        <w:t>*</w:t>
      </w:r>
      <w:r w:rsidRPr="00C21234">
        <w:rPr>
          <w:sz w:val="28"/>
          <w:szCs w:val="28"/>
        </w:rPr>
        <w:t xml:space="preserve">Lansing has put out the “talent message”:  sees the need for higher </w:t>
      </w:r>
      <w:proofErr w:type="spellStart"/>
      <w:proofErr w:type="gramStart"/>
      <w:r w:rsidRPr="00C21234">
        <w:rPr>
          <w:sz w:val="28"/>
          <w:szCs w:val="28"/>
        </w:rPr>
        <w:t>ed</w:t>
      </w:r>
      <w:proofErr w:type="spellEnd"/>
      <w:proofErr w:type="gramEnd"/>
      <w:r w:rsidRPr="00C21234">
        <w:rPr>
          <w:sz w:val="28"/>
          <w:szCs w:val="28"/>
        </w:rPr>
        <w:t xml:space="preserve"> institutions to work together</w:t>
      </w:r>
      <w:r>
        <w:rPr>
          <w:sz w:val="28"/>
          <w:szCs w:val="28"/>
        </w:rPr>
        <w:t xml:space="preserve"> to educate our young folks.  A high school degree no longer carries us through.  Pres. Haas feels that Gov</w:t>
      </w:r>
      <w:r w:rsidR="004B1CF9">
        <w:rPr>
          <w:sz w:val="28"/>
          <w:szCs w:val="28"/>
        </w:rPr>
        <w:t>.</w:t>
      </w:r>
      <w:r>
        <w:rPr>
          <w:sz w:val="28"/>
          <w:szCs w:val="28"/>
        </w:rPr>
        <w:t xml:space="preserve"> Snyder will be called into accountability himself in the next year.  GV has remained one of the most effective institutions in the nation.</w:t>
      </w:r>
    </w:p>
    <w:p w:rsidR="00C21234" w:rsidRDefault="00C21234" w:rsidP="00C21234">
      <w:pPr>
        <w:pStyle w:val="ListParagraph"/>
        <w:rPr>
          <w:sz w:val="28"/>
          <w:szCs w:val="28"/>
        </w:rPr>
      </w:pPr>
      <w:r>
        <w:rPr>
          <w:sz w:val="28"/>
          <w:szCs w:val="28"/>
        </w:rPr>
        <w:t>*President had lunch wi</w:t>
      </w:r>
      <w:r w:rsidR="004B1CF9">
        <w:rPr>
          <w:sz w:val="28"/>
          <w:szCs w:val="28"/>
        </w:rPr>
        <w:t xml:space="preserve">th </w:t>
      </w:r>
      <w:proofErr w:type="spellStart"/>
      <w:r w:rsidR="004B1CF9">
        <w:rPr>
          <w:sz w:val="28"/>
          <w:szCs w:val="28"/>
        </w:rPr>
        <w:t>Govenor</w:t>
      </w:r>
      <w:proofErr w:type="spellEnd"/>
      <w:r w:rsidR="004B1CF9">
        <w:rPr>
          <w:sz w:val="28"/>
          <w:szCs w:val="28"/>
        </w:rPr>
        <w:t xml:space="preserve"> Snyder last week:  The </w:t>
      </w:r>
      <w:proofErr w:type="spellStart"/>
      <w:r w:rsidR="004B1CF9">
        <w:rPr>
          <w:sz w:val="28"/>
          <w:szCs w:val="28"/>
        </w:rPr>
        <w:t>Govenor</w:t>
      </w:r>
      <w:proofErr w:type="spellEnd"/>
      <w:r>
        <w:rPr>
          <w:sz w:val="28"/>
          <w:szCs w:val="28"/>
        </w:rPr>
        <w:t xml:space="preserve"> said both privately and publicly that he </w:t>
      </w:r>
      <w:r w:rsidR="00A7471E">
        <w:rPr>
          <w:sz w:val="28"/>
          <w:szCs w:val="28"/>
        </w:rPr>
        <w:t>appreciates what GV does for it</w:t>
      </w:r>
      <w:r>
        <w:rPr>
          <w:sz w:val="28"/>
          <w:szCs w:val="28"/>
        </w:rPr>
        <w:t xml:space="preserve">s students.  House is adversarial to us, the Senate is neutral, </w:t>
      </w:r>
      <w:proofErr w:type="gramStart"/>
      <w:r>
        <w:rPr>
          <w:sz w:val="28"/>
          <w:szCs w:val="28"/>
        </w:rPr>
        <w:t>the</w:t>
      </w:r>
      <w:proofErr w:type="gramEnd"/>
      <w:r>
        <w:rPr>
          <w:sz w:val="28"/>
          <w:szCs w:val="28"/>
        </w:rPr>
        <w:t xml:space="preserve"> </w:t>
      </w:r>
      <w:proofErr w:type="spellStart"/>
      <w:r>
        <w:rPr>
          <w:sz w:val="28"/>
          <w:szCs w:val="28"/>
        </w:rPr>
        <w:t>Govenor</w:t>
      </w:r>
      <w:proofErr w:type="spellEnd"/>
      <w:r>
        <w:rPr>
          <w:sz w:val="28"/>
          <w:szCs w:val="28"/>
        </w:rPr>
        <w:t xml:space="preserve"> seems to favor us.</w:t>
      </w:r>
    </w:p>
    <w:p w:rsidR="00C21234" w:rsidRDefault="00C21234" w:rsidP="00C21234">
      <w:pPr>
        <w:pStyle w:val="ListParagraph"/>
        <w:rPr>
          <w:sz w:val="28"/>
          <w:szCs w:val="28"/>
        </w:rPr>
      </w:pPr>
      <w:r>
        <w:rPr>
          <w:sz w:val="28"/>
          <w:szCs w:val="28"/>
        </w:rPr>
        <w:lastRenderedPageBreak/>
        <w:t>*Pres. Haas would like to ask the members of the House:  where would they be without their degrees?  They are all graduates of public institutions.</w:t>
      </w:r>
    </w:p>
    <w:p w:rsidR="00C21234" w:rsidRDefault="00C21234" w:rsidP="00C21234">
      <w:pPr>
        <w:pStyle w:val="ListParagraph"/>
        <w:rPr>
          <w:sz w:val="28"/>
          <w:szCs w:val="28"/>
        </w:rPr>
      </w:pPr>
      <w:r>
        <w:rPr>
          <w:sz w:val="28"/>
          <w:szCs w:val="28"/>
        </w:rPr>
        <w:t>*GV is one of the lowest funded per student in the nation.  We operate about $2300 less per student compared to the average in Michigan.</w:t>
      </w:r>
    </w:p>
    <w:p w:rsidR="00C21234" w:rsidRDefault="00C21234" w:rsidP="00C21234">
      <w:pPr>
        <w:pStyle w:val="ListParagraph"/>
        <w:rPr>
          <w:sz w:val="28"/>
          <w:szCs w:val="28"/>
        </w:rPr>
      </w:pPr>
      <w:r>
        <w:rPr>
          <w:sz w:val="28"/>
          <w:szCs w:val="28"/>
        </w:rPr>
        <w:t>*Our cost per student has gone up $25 in the past 10 years</w:t>
      </w:r>
      <w:r w:rsidR="008B0C79">
        <w:rPr>
          <w:sz w:val="28"/>
          <w:szCs w:val="28"/>
        </w:rPr>
        <w:t>!  The increase in cost from the state has gone into tuition.  Our cost has really been flat.</w:t>
      </w:r>
    </w:p>
    <w:p w:rsidR="008B0C79" w:rsidRDefault="008B0C79" w:rsidP="00C21234">
      <w:pPr>
        <w:pStyle w:val="ListParagraph"/>
        <w:rPr>
          <w:sz w:val="28"/>
          <w:szCs w:val="28"/>
        </w:rPr>
      </w:pPr>
      <w:r>
        <w:rPr>
          <w:sz w:val="28"/>
          <w:szCs w:val="28"/>
        </w:rPr>
        <w:t xml:space="preserve">*The state may move towards performance based metrics for funding.  Many other states have adopted this method.  New York is one, where the President used to be.  Haas supports this </w:t>
      </w:r>
      <w:proofErr w:type="gramStart"/>
      <w:r>
        <w:rPr>
          <w:sz w:val="28"/>
          <w:szCs w:val="28"/>
        </w:rPr>
        <w:t>method,</w:t>
      </w:r>
      <w:proofErr w:type="gramEnd"/>
      <w:r>
        <w:rPr>
          <w:sz w:val="28"/>
          <w:szCs w:val="28"/>
        </w:rPr>
        <w:t xml:space="preserve"> it would be helpful for Grand Valley.</w:t>
      </w:r>
    </w:p>
    <w:p w:rsidR="008B0C79" w:rsidRDefault="008B0C79" w:rsidP="00C21234">
      <w:pPr>
        <w:pStyle w:val="ListParagraph"/>
        <w:rPr>
          <w:sz w:val="28"/>
          <w:szCs w:val="28"/>
        </w:rPr>
      </w:pPr>
      <w:r>
        <w:rPr>
          <w:sz w:val="28"/>
          <w:szCs w:val="28"/>
        </w:rPr>
        <w:t xml:space="preserve">*Higher Ed and K-12 are fighting for the same funds – </w:t>
      </w:r>
    </w:p>
    <w:p w:rsidR="00A14ED2" w:rsidRDefault="008B0C79" w:rsidP="00C21234">
      <w:pPr>
        <w:pStyle w:val="ListParagraph"/>
        <w:rPr>
          <w:sz w:val="28"/>
          <w:szCs w:val="28"/>
        </w:rPr>
      </w:pPr>
      <w:r>
        <w:rPr>
          <w:sz w:val="28"/>
          <w:szCs w:val="28"/>
        </w:rPr>
        <w:t xml:space="preserve">*GV has enough base </w:t>
      </w:r>
      <w:proofErr w:type="gramStart"/>
      <w:r>
        <w:rPr>
          <w:sz w:val="28"/>
          <w:szCs w:val="28"/>
        </w:rPr>
        <w:t>budget</w:t>
      </w:r>
      <w:proofErr w:type="gramEnd"/>
      <w:r>
        <w:rPr>
          <w:sz w:val="28"/>
          <w:szCs w:val="28"/>
        </w:rPr>
        <w:t xml:space="preserve"> from the state only to take care of debt and retirement.  The rest comes from tuition dollars.  Taking a salary freeze and re-adjusting our </w:t>
      </w:r>
      <w:r w:rsidR="00A14ED2">
        <w:rPr>
          <w:sz w:val="28"/>
          <w:szCs w:val="28"/>
        </w:rPr>
        <w:t>benefits</w:t>
      </w:r>
      <w:r w:rsidR="00EE6C46">
        <w:rPr>
          <w:sz w:val="28"/>
          <w:szCs w:val="28"/>
        </w:rPr>
        <w:t xml:space="preserve"> has gone a long way towards keeping our tuition rates down</w:t>
      </w:r>
      <w:r w:rsidR="00A14ED2">
        <w:rPr>
          <w:sz w:val="28"/>
          <w:szCs w:val="28"/>
        </w:rPr>
        <w:t>.</w:t>
      </w:r>
    </w:p>
    <w:p w:rsidR="008B0C79" w:rsidRDefault="00A14ED2" w:rsidP="00C21234">
      <w:pPr>
        <w:pStyle w:val="ListParagraph"/>
        <w:rPr>
          <w:sz w:val="28"/>
          <w:szCs w:val="28"/>
        </w:rPr>
      </w:pPr>
      <w:r>
        <w:rPr>
          <w:sz w:val="28"/>
          <w:szCs w:val="28"/>
        </w:rPr>
        <w:t>*GV may be a little behind in retaining minorities:  we are still recruiting, and doing well, but not retaining.</w:t>
      </w:r>
      <w:r w:rsidR="008B0C79">
        <w:rPr>
          <w:sz w:val="28"/>
          <w:szCs w:val="28"/>
        </w:rPr>
        <w:t xml:space="preserve">  </w:t>
      </w:r>
      <w:r>
        <w:rPr>
          <w:sz w:val="28"/>
          <w:szCs w:val="28"/>
        </w:rPr>
        <w:t xml:space="preserve">Haas agreed that we are still in </w:t>
      </w:r>
      <w:r w:rsidR="00EE6C46">
        <w:rPr>
          <w:sz w:val="28"/>
          <w:szCs w:val="28"/>
        </w:rPr>
        <w:t xml:space="preserve">the </w:t>
      </w:r>
      <w:r>
        <w:rPr>
          <w:sz w:val="28"/>
          <w:szCs w:val="28"/>
        </w:rPr>
        <w:t>recruiting</w:t>
      </w:r>
      <w:r w:rsidR="00EE6C46">
        <w:rPr>
          <w:sz w:val="28"/>
          <w:szCs w:val="28"/>
        </w:rPr>
        <w:t xml:space="preserve"> phase</w:t>
      </w:r>
      <w:r>
        <w:rPr>
          <w:sz w:val="28"/>
          <w:szCs w:val="28"/>
        </w:rPr>
        <w:t>:  but retention numbers are increasing.  GV has “Persistence Pals”:  embraces students that we want to keep/encourage/etc.  These students may come from disadvantaged backgrounds.  We need to be more intentional in retaining.  Hopefully we’ll see some turn around.</w:t>
      </w:r>
    </w:p>
    <w:p w:rsidR="00A14ED2" w:rsidRDefault="00A14ED2" w:rsidP="00C21234">
      <w:pPr>
        <w:pStyle w:val="ListParagraph"/>
        <w:rPr>
          <w:sz w:val="28"/>
          <w:szCs w:val="28"/>
        </w:rPr>
      </w:pPr>
      <w:r>
        <w:rPr>
          <w:sz w:val="28"/>
          <w:szCs w:val="28"/>
        </w:rPr>
        <w:t>*J. Rademaker heard a story on Higher Ed developing programs, or changing curriculum to help retain minorities.  M. DeWitt said if a child is a ward of the state for one year, they come with tuition monies.  Many of these kids need a boost to get into college – which is why changing curriculum is very helpful.  Not just minorities, but low socioeconomic status kids need help.</w:t>
      </w:r>
    </w:p>
    <w:p w:rsidR="00A14ED2" w:rsidRDefault="00A14ED2" w:rsidP="00C21234">
      <w:pPr>
        <w:pStyle w:val="ListParagraph"/>
        <w:rPr>
          <w:sz w:val="28"/>
          <w:szCs w:val="28"/>
        </w:rPr>
      </w:pPr>
      <w:r>
        <w:rPr>
          <w:sz w:val="28"/>
          <w:szCs w:val="28"/>
        </w:rPr>
        <w:t>*</w:t>
      </w:r>
      <w:r w:rsidR="000717A2">
        <w:rPr>
          <w:sz w:val="28"/>
          <w:szCs w:val="28"/>
        </w:rPr>
        <w:t xml:space="preserve">New Science Building:  assume that funding will be coming, but has not been approved as of yet.  Parking will be </w:t>
      </w:r>
      <w:proofErr w:type="gramStart"/>
      <w:r w:rsidR="000717A2">
        <w:rPr>
          <w:sz w:val="28"/>
          <w:szCs w:val="28"/>
        </w:rPr>
        <w:t>effected</w:t>
      </w:r>
      <w:proofErr w:type="gramEnd"/>
      <w:r w:rsidR="000717A2">
        <w:rPr>
          <w:sz w:val="28"/>
          <w:szCs w:val="28"/>
        </w:rPr>
        <w:t xml:space="preserve"> slightly in Lot F, but this campus has plenty of parking.  Looking at 2016 – we will have a new building.</w:t>
      </w:r>
    </w:p>
    <w:p w:rsidR="000717A2" w:rsidRDefault="000717A2" w:rsidP="00C21234">
      <w:pPr>
        <w:pStyle w:val="ListParagraph"/>
        <w:rPr>
          <w:sz w:val="28"/>
          <w:szCs w:val="28"/>
        </w:rPr>
      </w:pPr>
      <w:r>
        <w:rPr>
          <w:sz w:val="28"/>
          <w:szCs w:val="28"/>
        </w:rPr>
        <w:lastRenderedPageBreak/>
        <w:t xml:space="preserve">*More doctoral programs?  Not unless they align with specific goals and programs we are already involved with.  It may make good sense in some cases, but Haas does not see us as a terminal degree institution.  It won’t </w:t>
      </w:r>
      <w:r w:rsidR="00C7355C">
        <w:rPr>
          <w:sz w:val="28"/>
          <w:szCs w:val="28"/>
        </w:rPr>
        <w:t xml:space="preserve">be a </w:t>
      </w:r>
      <w:r>
        <w:rPr>
          <w:sz w:val="28"/>
          <w:szCs w:val="28"/>
        </w:rPr>
        <w:t>University that we really appreciate.  We have some maturing to do, but we won’t do it with doctoral programs.</w:t>
      </w:r>
    </w:p>
    <w:p w:rsidR="00C7355C" w:rsidRDefault="00C7355C" w:rsidP="00C21234">
      <w:pPr>
        <w:pStyle w:val="ListParagraph"/>
        <w:rPr>
          <w:sz w:val="28"/>
          <w:szCs w:val="28"/>
        </w:rPr>
      </w:pPr>
      <w:r>
        <w:rPr>
          <w:sz w:val="28"/>
          <w:szCs w:val="28"/>
        </w:rPr>
        <w:t>*For the “outside” campus locations, i.e. Holland, the vision to fill these buildings is still in discussion.  Continuing Ed, Degree Completion, and partnerships with GRCC (in Holland) for place-bound students</w:t>
      </w:r>
      <w:r w:rsidR="00EE6C46">
        <w:rPr>
          <w:sz w:val="28"/>
          <w:szCs w:val="28"/>
        </w:rPr>
        <w:t xml:space="preserve"> are the three major components towards that end</w:t>
      </w:r>
      <w:r>
        <w:rPr>
          <w:sz w:val="28"/>
          <w:szCs w:val="28"/>
        </w:rPr>
        <w:t>.</w:t>
      </w:r>
    </w:p>
    <w:p w:rsidR="00C7355C" w:rsidRDefault="00C7355C" w:rsidP="00C21234">
      <w:pPr>
        <w:pStyle w:val="ListParagraph"/>
        <w:rPr>
          <w:sz w:val="28"/>
          <w:szCs w:val="28"/>
        </w:rPr>
      </w:pPr>
      <w:r>
        <w:rPr>
          <w:sz w:val="28"/>
          <w:szCs w:val="28"/>
        </w:rPr>
        <w:t>*On-line learning is part of, not in place of, our institution.  There are some programs that can be totally online (like the Education Masters), but it doesn’t always work.  The hybrid approach really makes sense.  Uses of technology are good to enable learning outcomes, but the technology cannot drive that:  it can only assist.</w:t>
      </w:r>
    </w:p>
    <w:p w:rsidR="00C7355C" w:rsidRDefault="00C7355C" w:rsidP="00C21234">
      <w:pPr>
        <w:pStyle w:val="ListParagraph"/>
        <w:rPr>
          <w:sz w:val="28"/>
          <w:szCs w:val="28"/>
        </w:rPr>
      </w:pPr>
      <w:r>
        <w:rPr>
          <w:sz w:val="28"/>
          <w:szCs w:val="28"/>
        </w:rPr>
        <w:t>*Haas disagrees with the legislation that Higher Ed institutions do not cooperate with each other.  Pres. Haas has been to retreats and meetings with other institutions that have gone very well:  he reports that they all look to each other as a collegial group that work</w:t>
      </w:r>
      <w:r w:rsidR="00EE6C46">
        <w:rPr>
          <w:sz w:val="28"/>
          <w:szCs w:val="28"/>
        </w:rPr>
        <w:t>s</w:t>
      </w:r>
      <w:r>
        <w:rPr>
          <w:sz w:val="28"/>
          <w:szCs w:val="28"/>
        </w:rPr>
        <w:t xml:space="preserve"> together.  Holding a sense of autonomy is crucial, but working together is vital.  One rub is Community Colleges offering 4-year degrees, he does not agree with this.  Mentions the 131/31 Corridor, and Talent 2025 groups working together to create a vitality we want to see sustained here in West Michigan.</w:t>
      </w:r>
    </w:p>
    <w:p w:rsidR="00C7355C" w:rsidRDefault="00C7355C" w:rsidP="00C21234">
      <w:pPr>
        <w:pStyle w:val="ListParagraph"/>
        <w:rPr>
          <w:sz w:val="28"/>
          <w:szCs w:val="28"/>
        </w:rPr>
      </w:pPr>
      <w:r>
        <w:rPr>
          <w:sz w:val="28"/>
          <w:szCs w:val="28"/>
        </w:rPr>
        <w:t xml:space="preserve"> </w:t>
      </w:r>
    </w:p>
    <w:p w:rsidR="00197F75" w:rsidRPr="000717A2" w:rsidRDefault="00197F75" w:rsidP="000717A2">
      <w:pPr>
        <w:rPr>
          <w:sz w:val="28"/>
          <w:szCs w:val="28"/>
        </w:rPr>
      </w:pPr>
    </w:p>
    <w:p w:rsidR="00083426" w:rsidRPr="00083426" w:rsidRDefault="00176F91" w:rsidP="00083426">
      <w:pPr>
        <w:pStyle w:val="ListParagraph"/>
        <w:numPr>
          <w:ilvl w:val="0"/>
          <w:numId w:val="1"/>
        </w:numPr>
        <w:rPr>
          <w:sz w:val="28"/>
          <w:szCs w:val="28"/>
        </w:rPr>
      </w:pPr>
      <w:r w:rsidRPr="00083426">
        <w:rPr>
          <w:b/>
          <w:sz w:val="28"/>
          <w:szCs w:val="28"/>
        </w:rPr>
        <w:t>Old Business</w:t>
      </w:r>
      <w:r w:rsidR="00DD4E2A" w:rsidRPr="00083426">
        <w:rPr>
          <w:b/>
          <w:sz w:val="28"/>
          <w:szCs w:val="28"/>
        </w:rPr>
        <w:t xml:space="preserve">  </w:t>
      </w:r>
      <w:r w:rsidR="00EE6C46">
        <w:rPr>
          <w:b/>
          <w:sz w:val="28"/>
          <w:szCs w:val="28"/>
        </w:rPr>
        <w:t>- none</w:t>
      </w:r>
    </w:p>
    <w:p w:rsidR="00083426" w:rsidRDefault="00083426" w:rsidP="00083426">
      <w:pPr>
        <w:rPr>
          <w:sz w:val="28"/>
          <w:szCs w:val="28"/>
        </w:rPr>
      </w:pPr>
    </w:p>
    <w:p w:rsidR="006D5FDB" w:rsidRDefault="006D5FDB" w:rsidP="00083426">
      <w:pPr>
        <w:rPr>
          <w:sz w:val="28"/>
          <w:szCs w:val="28"/>
        </w:rPr>
      </w:pPr>
    </w:p>
    <w:p w:rsidR="006D5FDB" w:rsidRDefault="006D5FDB" w:rsidP="00083426">
      <w:pPr>
        <w:rPr>
          <w:sz w:val="28"/>
          <w:szCs w:val="28"/>
        </w:rPr>
      </w:pPr>
    </w:p>
    <w:p w:rsidR="006D5FDB" w:rsidRPr="00083426" w:rsidRDefault="006D5FDB" w:rsidP="00083426">
      <w:pPr>
        <w:rPr>
          <w:sz w:val="28"/>
          <w:szCs w:val="28"/>
        </w:rPr>
      </w:pPr>
      <w:bookmarkStart w:id="0" w:name="_GoBack"/>
      <w:bookmarkEnd w:id="0"/>
    </w:p>
    <w:p w:rsidR="003F3154" w:rsidRPr="00274752" w:rsidRDefault="003F3154" w:rsidP="00716C64">
      <w:pPr>
        <w:pStyle w:val="ListParagraph"/>
        <w:numPr>
          <w:ilvl w:val="0"/>
          <w:numId w:val="1"/>
        </w:numPr>
        <w:rPr>
          <w:b/>
          <w:sz w:val="28"/>
          <w:szCs w:val="28"/>
        </w:rPr>
      </w:pPr>
      <w:r w:rsidRPr="00274752">
        <w:rPr>
          <w:b/>
          <w:sz w:val="28"/>
          <w:szCs w:val="28"/>
        </w:rPr>
        <w:lastRenderedPageBreak/>
        <w:t>New Busines</w:t>
      </w:r>
      <w:r w:rsidR="00716C64" w:rsidRPr="00274752">
        <w:rPr>
          <w:b/>
          <w:sz w:val="28"/>
          <w:szCs w:val="28"/>
        </w:rPr>
        <w:t>s/Sub-Committee Reports</w:t>
      </w:r>
    </w:p>
    <w:p w:rsidR="006F053C" w:rsidRDefault="00716C64" w:rsidP="00716C64">
      <w:pPr>
        <w:pStyle w:val="ListParagraph"/>
        <w:numPr>
          <w:ilvl w:val="0"/>
          <w:numId w:val="2"/>
        </w:numPr>
        <w:rPr>
          <w:sz w:val="28"/>
          <w:szCs w:val="28"/>
        </w:rPr>
      </w:pPr>
      <w:r w:rsidRPr="006F053C">
        <w:rPr>
          <w:sz w:val="28"/>
          <w:szCs w:val="28"/>
        </w:rPr>
        <w:t>Professional Develo</w:t>
      </w:r>
      <w:r w:rsidR="00120078" w:rsidRPr="006F053C">
        <w:rPr>
          <w:sz w:val="28"/>
          <w:szCs w:val="28"/>
        </w:rPr>
        <w:t>p</w:t>
      </w:r>
      <w:r w:rsidR="004115B8" w:rsidRPr="006F053C">
        <w:rPr>
          <w:sz w:val="28"/>
          <w:szCs w:val="28"/>
        </w:rPr>
        <w:t>ment: (Dave Feenstra)</w:t>
      </w:r>
      <w:r w:rsidR="00083426">
        <w:rPr>
          <w:sz w:val="28"/>
          <w:szCs w:val="28"/>
        </w:rPr>
        <w:t xml:space="preserve"> </w:t>
      </w:r>
      <w:r w:rsidR="0094687E">
        <w:rPr>
          <w:sz w:val="28"/>
          <w:szCs w:val="28"/>
        </w:rPr>
        <w:t>no report</w:t>
      </w:r>
    </w:p>
    <w:p w:rsidR="00716C64" w:rsidRPr="006F053C" w:rsidRDefault="00A6073B" w:rsidP="00716C64">
      <w:pPr>
        <w:pStyle w:val="ListParagraph"/>
        <w:numPr>
          <w:ilvl w:val="0"/>
          <w:numId w:val="2"/>
        </w:numPr>
        <w:rPr>
          <w:sz w:val="28"/>
          <w:szCs w:val="28"/>
        </w:rPr>
      </w:pPr>
      <w:r w:rsidRPr="006F053C">
        <w:rPr>
          <w:sz w:val="28"/>
          <w:szCs w:val="28"/>
        </w:rPr>
        <w:t>Awards: (Michael Eichberger</w:t>
      </w:r>
      <w:r w:rsidR="004115B8" w:rsidRPr="006F053C">
        <w:rPr>
          <w:sz w:val="28"/>
          <w:szCs w:val="28"/>
        </w:rPr>
        <w:t xml:space="preserve">) </w:t>
      </w:r>
      <w:r w:rsidR="0094687E">
        <w:rPr>
          <w:sz w:val="28"/>
          <w:szCs w:val="28"/>
        </w:rPr>
        <w:t xml:space="preserve">Sue K. said marketing is in place, and will continue through February.  Nominations are coming in slow.  Ideas are:  letting the </w:t>
      </w:r>
      <w:proofErr w:type="gramStart"/>
      <w:r w:rsidR="0094687E">
        <w:rPr>
          <w:sz w:val="28"/>
          <w:szCs w:val="28"/>
        </w:rPr>
        <w:t>Dean’s know</w:t>
      </w:r>
      <w:proofErr w:type="gramEnd"/>
      <w:r w:rsidR="0094687E">
        <w:rPr>
          <w:sz w:val="28"/>
          <w:szCs w:val="28"/>
        </w:rPr>
        <w:t>, and us emailing our AP groups.</w:t>
      </w:r>
    </w:p>
    <w:p w:rsidR="00083426" w:rsidRDefault="00716C64" w:rsidP="00716C64">
      <w:pPr>
        <w:pStyle w:val="ListParagraph"/>
        <w:numPr>
          <w:ilvl w:val="0"/>
          <w:numId w:val="2"/>
        </w:numPr>
        <w:rPr>
          <w:sz w:val="28"/>
          <w:szCs w:val="28"/>
        </w:rPr>
      </w:pPr>
      <w:r w:rsidRPr="00083426">
        <w:rPr>
          <w:sz w:val="28"/>
          <w:szCs w:val="28"/>
        </w:rPr>
        <w:t xml:space="preserve">Salary &amp; Benefits: (Jackie </w:t>
      </w:r>
      <w:r w:rsidR="004115B8" w:rsidRPr="00083426">
        <w:rPr>
          <w:sz w:val="28"/>
          <w:szCs w:val="28"/>
        </w:rPr>
        <w:t>Rautio)</w:t>
      </w:r>
      <w:r w:rsidR="0094687E">
        <w:rPr>
          <w:sz w:val="28"/>
          <w:szCs w:val="28"/>
        </w:rPr>
        <w:t xml:space="preserve">  no report</w:t>
      </w:r>
    </w:p>
    <w:p w:rsidR="00083426" w:rsidRDefault="00716C64" w:rsidP="00716C64">
      <w:pPr>
        <w:pStyle w:val="ListParagraph"/>
        <w:numPr>
          <w:ilvl w:val="0"/>
          <w:numId w:val="2"/>
        </w:numPr>
        <w:rPr>
          <w:sz w:val="28"/>
          <w:szCs w:val="28"/>
        </w:rPr>
      </w:pPr>
      <w:r w:rsidRPr="00083426">
        <w:rPr>
          <w:sz w:val="28"/>
          <w:szCs w:val="28"/>
        </w:rPr>
        <w:t>Public Saf</w:t>
      </w:r>
      <w:r w:rsidR="004115B8" w:rsidRPr="00083426">
        <w:rPr>
          <w:sz w:val="28"/>
          <w:szCs w:val="28"/>
        </w:rPr>
        <w:t>ety: (Michelle DeWitt)</w:t>
      </w:r>
      <w:r w:rsidR="00197F75" w:rsidRPr="00083426">
        <w:rPr>
          <w:sz w:val="28"/>
          <w:szCs w:val="28"/>
        </w:rPr>
        <w:t xml:space="preserve"> </w:t>
      </w:r>
      <w:r w:rsidR="0094687E">
        <w:rPr>
          <w:sz w:val="28"/>
          <w:szCs w:val="28"/>
        </w:rPr>
        <w:t>no report</w:t>
      </w:r>
    </w:p>
    <w:p w:rsidR="00083426" w:rsidRDefault="00716C64" w:rsidP="00716C64">
      <w:pPr>
        <w:pStyle w:val="ListParagraph"/>
        <w:numPr>
          <w:ilvl w:val="0"/>
          <w:numId w:val="2"/>
        </w:numPr>
        <w:rPr>
          <w:sz w:val="28"/>
          <w:szCs w:val="28"/>
        </w:rPr>
      </w:pPr>
      <w:r w:rsidRPr="00083426">
        <w:rPr>
          <w:sz w:val="28"/>
          <w:szCs w:val="28"/>
        </w:rPr>
        <w:t>AP Luncheon: (Jim Rademaker</w:t>
      </w:r>
      <w:proofErr w:type="gramStart"/>
      <w:r w:rsidRPr="00083426">
        <w:rPr>
          <w:sz w:val="28"/>
          <w:szCs w:val="28"/>
        </w:rPr>
        <w:t>)</w:t>
      </w:r>
      <w:r w:rsidR="005F2BC7" w:rsidRPr="00083426">
        <w:rPr>
          <w:sz w:val="28"/>
          <w:szCs w:val="28"/>
        </w:rPr>
        <w:t xml:space="preserve"> </w:t>
      </w:r>
      <w:r w:rsidRPr="00083426">
        <w:rPr>
          <w:sz w:val="28"/>
          <w:szCs w:val="28"/>
        </w:rPr>
        <w:t xml:space="preserve"> </w:t>
      </w:r>
      <w:r w:rsidR="005F2BC7" w:rsidRPr="00083426">
        <w:rPr>
          <w:sz w:val="28"/>
          <w:szCs w:val="28"/>
        </w:rPr>
        <w:t>April</w:t>
      </w:r>
      <w:proofErr w:type="gramEnd"/>
      <w:r w:rsidR="005F2BC7" w:rsidRPr="00083426">
        <w:rPr>
          <w:sz w:val="28"/>
          <w:szCs w:val="28"/>
        </w:rPr>
        <w:t xml:space="preserve"> 19</w:t>
      </w:r>
      <w:r w:rsidR="005F2BC7" w:rsidRPr="00083426">
        <w:rPr>
          <w:sz w:val="28"/>
          <w:szCs w:val="28"/>
          <w:vertAlign w:val="superscript"/>
        </w:rPr>
        <w:t>th</w:t>
      </w:r>
      <w:r w:rsidR="005F2BC7" w:rsidRPr="00083426">
        <w:rPr>
          <w:sz w:val="28"/>
          <w:szCs w:val="28"/>
        </w:rPr>
        <w:t xml:space="preserve"> , Thursday</w:t>
      </w:r>
      <w:r w:rsidR="00E35509" w:rsidRPr="00083426">
        <w:rPr>
          <w:sz w:val="28"/>
          <w:szCs w:val="28"/>
        </w:rPr>
        <w:t xml:space="preserve">. </w:t>
      </w:r>
      <w:r w:rsidR="005F2BC7" w:rsidRPr="00083426">
        <w:rPr>
          <w:sz w:val="28"/>
          <w:szCs w:val="28"/>
        </w:rPr>
        <w:t xml:space="preserve"> </w:t>
      </w:r>
      <w:r w:rsidR="00A9403F">
        <w:rPr>
          <w:sz w:val="28"/>
          <w:szCs w:val="28"/>
        </w:rPr>
        <w:t>Speaker is very excited – the theme of “Laker for a Lifetime” will stick.  Start marketing after the first of the year.  Maybe everyone who wears the GV logo will be put in a raffle for a prize.</w:t>
      </w:r>
    </w:p>
    <w:p w:rsidR="00197F75" w:rsidRPr="00083426" w:rsidRDefault="00A837EA" w:rsidP="00716C64">
      <w:pPr>
        <w:pStyle w:val="ListParagraph"/>
        <w:numPr>
          <w:ilvl w:val="0"/>
          <w:numId w:val="2"/>
        </w:numPr>
        <w:rPr>
          <w:sz w:val="28"/>
          <w:szCs w:val="28"/>
        </w:rPr>
      </w:pPr>
      <w:r w:rsidRPr="00083426">
        <w:rPr>
          <w:sz w:val="28"/>
          <w:szCs w:val="28"/>
        </w:rPr>
        <w:t>AP Open F</w:t>
      </w:r>
      <w:r w:rsidR="004115B8" w:rsidRPr="00083426">
        <w:rPr>
          <w:sz w:val="28"/>
          <w:szCs w:val="28"/>
        </w:rPr>
        <w:t>orum: (Quincy Williams</w:t>
      </w:r>
      <w:proofErr w:type="gramStart"/>
      <w:r w:rsidR="004115B8" w:rsidRPr="00083426">
        <w:rPr>
          <w:sz w:val="28"/>
          <w:szCs w:val="28"/>
        </w:rPr>
        <w:t>)</w:t>
      </w:r>
      <w:r w:rsidR="00AF60C5" w:rsidRPr="00083426">
        <w:rPr>
          <w:sz w:val="28"/>
          <w:szCs w:val="28"/>
        </w:rPr>
        <w:t xml:space="preserve">  Mid</w:t>
      </w:r>
      <w:proofErr w:type="gramEnd"/>
      <w:r w:rsidR="00AF60C5" w:rsidRPr="00083426">
        <w:rPr>
          <w:sz w:val="28"/>
          <w:szCs w:val="28"/>
        </w:rPr>
        <w:t>-June.</w:t>
      </w:r>
      <w:r w:rsidR="00A9403F">
        <w:rPr>
          <w:sz w:val="28"/>
          <w:szCs w:val="28"/>
        </w:rPr>
        <w:t xml:space="preserve">  Still working on the dates.</w:t>
      </w:r>
    </w:p>
    <w:p w:rsidR="00A9403F" w:rsidRDefault="00197F75" w:rsidP="004115B8">
      <w:pPr>
        <w:pStyle w:val="ListParagraph"/>
        <w:numPr>
          <w:ilvl w:val="0"/>
          <w:numId w:val="3"/>
        </w:numPr>
        <w:rPr>
          <w:sz w:val="28"/>
          <w:szCs w:val="28"/>
        </w:rPr>
      </w:pPr>
      <w:r w:rsidRPr="00083426">
        <w:rPr>
          <w:sz w:val="28"/>
          <w:szCs w:val="28"/>
        </w:rPr>
        <w:t>360 degree Evaluation Committee: (Quincy Williams)</w:t>
      </w:r>
      <w:r w:rsidR="00DD4E2A" w:rsidRPr="00083426">
        <w:rPr>
          <w:sz w:val="28"/>
          <w:szCs w:val="28"/>
        </w:rPr>
        <w:t xml:space="preserve"> </w:t>
      </w:r>
      <w:proofErr w:type="gramStart"/>
      <w:r w:rsidR="00A9403F">
        <w:rPr>
          <w:sz w:val="28"/>
          <w:szCs w:val="28"/>
        </w:rPr>
        <w:t>Will</w:t>
      </w:r>
      <w:proofErr w:type="gramEnd"/>
      <w:r w:rsidR="00A9403F">
        <w:rPr>
          <w:sz w:val="28"/>
          <w:szCs w:val="28"/>
        </w:rPr>
        <w:t xml:space="preserve"> meet again on Jan 10</w:t>
      </w:r>
      <w:r w:rsidR="00A9403F" w:rsidRPr="00A9403F">
        <w:rPr>
          <w:sz w:val="28"/>
          <w:szCs w:val="28"/>
          <w:vertAlign w:val="superscript"/>
        </w:rPr>
        <w:t>th</w:t>
      </w:r>
      <w:r w:rsidR="00A9403F">
        <w:rPr>
          <w:sz w:val="28"/>
          <w:szCs w:val="28"/>
        </w:rPr>
        <w:t>:  Quincy</w:t>
      </w:r>
      <w:r w:rsidR="00662823">
        <w:rPr>
          <w:sz w:val="28"/>
          <w:szCs w:val="28"/>
        </w:rPr>
        <w:t xml:space="preserve"> Williams (chair)</w:t>
      </w:r>
      <w:r w:rsidR="00A9403F">
        <w:rPr>
          <w:sz w:val="28"/>
          <w:szCs w:val="28"/>
        </w:rPr>
        <w:t>, Diane</w:t>
      </w:r>
      <w:r w:rsidR="00662823">
        <w:rPr>
          <w:sz w:val="28"/>
          <w:szCs w:val="28"/>
        </w:rPr>
        <w:t xml:space="preserve"> Laughlin</w:t>
      </w:r>
      <w:r w:rsidR="00A9403F">
        <w:rPr>
          <w:sz w:val="28"/>
          <w:szCs w:val="28"/>
        </w:rPr>
        <w:t>, Luanne</w:t>
      </w:r>
      <w:r w:rsidR="00662823">
        <w:rPr>
          <w:sz w:val="28"/>
          <w:szCs w:val="28"/>
        </w:rPr>
        <w:t xml:space="preserve"> Brown</w:t>
      </w:r>
      <w:r w:rsidR="00A9403F">
        <w:rPr>
          <w:sz w:val="28"/>
          <w:szCs w:val="28"/>
        </w:rPr>
        <w:t>, Jackie</w:t>
      </w:r>
      <w:r w:rsidR="00B57815">
        <w:rPr>
          <w:sz w:val="28"/>
          <w:szCs w:val="28"/>
        </w:rPr>
        <w:t xml:space="preserve"> </w:t>
      </w:r>
      <w:proofErr w:type="spellStart"/>
      <w:r w:rsidR="00B57815">
        <w:rPr>
          <w:sz w:val="28"/>
          <w:szCs w:val="28"/>
        </w:rPr>
        <w:t>Cuppy</w:t>
      </w:r>
      <w:proofErr w:type="spellEnd"/>
      <w:r w:rsidR="00B57815">
        <w:rPr>
          <w:sz w:val="28"/>
          <w:szCs w:val="28"/>
        </w:rPr>
        <w:t>, and Matthew Roberts.</w:t>
      </w:r>
    </w:p>
    <w:p w:rsidR="00083426" w:rsidRDefault="00A9403F" w:rsidP="004115B8">
      <w:pPr>
        <w:pStyle w:val="ListParagraph"/>
        <w:numPr>
          <w:ilvl w:val="0"/>
          <w:numId w:val="3"/>
        </w:numPr>
        <w:rPr>
          <w:sz w:val="28"/>
          <w:szCs w:val="28"/>
        </w:rPr>
      </w:pPr>
      <w:r>
        <w:rPr>
          <w:sz w:val="28"/>
          <w:szCs w:val="28"/>
        </w:rPr>
        <w:t>AP Manual Language regarding complaints and grievances:  Luanne is working on scheduling a meeting.  Luanne</w:t>
      </w:r>
      <w:r w:rsidR="00662823">
        <w:rPr>
          <w:sz w:val="28"/>
          <w:szCs w:val="28"/>
        </w:rPr>
        <w:t xml:space="preserve"> Brown (chair)</w:t>
      </w:r>
      <w:r>
        <w:rPr>
          <w:sz w:val="28"/>
          <w:szCs w:val="28"/>
        </w:rPr>
        <w:t>, Michelle</w:t>
      </w:r>
      <w:r w:rsidR="00662823">
        <w:rPr>
          <w:sz w:val="28"/>
          <w:szCs w:val="28"/>
        </w:rPr>
        <w:t xml:space="preserve"> DeWitt</w:t>
      </w:r>
      <w:r>
        <w:rPr>
          <w:sz w:val="28"/>
          <w:szCs w:val="28"/>
        </w:rPr>
        <w:t>, Jackie</w:t>
      </w:r>
      <w:r w:rsidR="00662823">
        <w:rPr>
          <w:sz w:val="28"/>
          <w:szCs w:val="28"/>
        </w:rPr>
        <w:t xml:space="preserve"> Rautio</w:t>
      </w:r>
      <w:r>
        <w:rPr>
          <w:sz w:val="28"/>
          <w:szCs w:val="28"/>
        </w:rPr>
        <w:t>, Scott</w:t>
      </w:r>
      <w:r w:rsidR="00662823">
        <w:rPr>
          <w:sz w:val="28"/>
          <w:szCs w:val="28"/>
        </w:rPr>
        <w:t xml:space="preserve"> Richardson</w:t>
      </w:r>
      <w:r>
        <w:rPr>
          <w:sz w:val="28"/>
          <w:szCs w:val="28"/>
        </w:rPr>
        <w:t>.</w:t>
      </w:r>
      <w:r w:rsidR="00662823">
        <w:rPr>
          <w:sz w:val="28"/>
          <w:szCs w:val="28"/>
        </w:rPr>
        <w:t xml:space="preserve">  Will start a discussion and see where it goes.</w:t>
      </w:r>
      <w:r w:rsidR="00DD4E2A" w:rsidRPr="00083426">
        <w:rPr>
          <w:sz w:val="28"/>
          <w:szCs w:val="28"/>
        </w:rPr>
        <w:t xml:space="preserve"> </w:t>
      </w:r>
    </w:p>
    <w:p w:rsidR="00083426" w:rsidRDefault="00083426" w:rsidP="00083426">
      <w:pPr>
        <w:pStyle w:val="ListParagraph"/>
        <w:ind w:left="1080"/>
        <w:rPr>
          <w:sz w:val="28"/>
          <w:szCs w:val="28"/>
        </w:rPr>
      </w:pPr>
    </w:p>
    <w:p w:rsidR="006F053C" w:rsidRPr="006F053C" w:rsidRDefault="006F053C" w:rsidP="006F053C">
      <w:pPr>
        <w:pStyle w:val="ListParagraph"/>
        <w:ind w:left="1080"/>
        <w:rPr>
          <w:sz w:val="28"/>
          <w:szCs w:val="28"/>
        </w:rPr>
      </w:pPr>
    </w:p>
    <w:p w:rsidR="00717BE0" w:rsidRPr="00083426" w:rsidRDefault="00E94B93" w:rsidP="00717BE0">
      <w:pPr>
        <w:pStyle w:val="ListParagraph"/>
        <w:numPr>
          <w:ilvl w:val="0"/>
          <w:numId w:val="1"/>
        </w:numPr>
        <w:rPr>
          <w:b/>
          <w:sz w:val="28"/>
          <w:szCs w:val="28"/>
        </w:rPr>
      </w:pPr>
      <w:r w:rsidRPr="00E94B93">
        <w:rPr>
          <w:b/>
          <w:sz w:val="28"/>
          <w:szCs w:val="28"/>
        </w:rPr>
        <w:t xml:space="preserve"> Next Meeting:  </w:t>
      </w:r>
      <w:r w:rsidR="00662823">
        <w:rPr>
          <w:b/>
          <w:sz w:val="28"/>
          <w:szCs w:val="28"/>
        </w:rPr>
        <w:t xml:space="preserve"> January 16</w:t>
      </w:r>
      <w:r w:rsidR="00662823" w:rsidRPr="00662823">
        <w:rPr>
          <w:b/>
          <w:sz w:val="28"/>
          <w:szCs w:val="28"/>
          <w:vertAlign w:val="superscript"/>
        </w:rPr>
        <w:t>th</w:t>
      </w:r>
      <w:r w:rsidR="00662823">
        <w:rPr>
          <w:b/>
          <w:sz w:val="28"/>
          <w:szCs w:val="28"/>
        </w:rPr>
        <w:t>, 2-4.  James Moyer at 2pm, Provost Davis at 3pm.  No time for business at this meeting.  DEV 302E</w:t>
      </w:r>
    </w:p>
    <w:p w:rsidR="00083426" w:rsidRPr="00083426" w:rsidRDefault="00083426" w:rsidP="00083426">
      <w:pPr>
        <w:pStyle w:val="ListParagraph"/>
        <w:rPr>
          <w:b/>
          <w:sz w:val="28"/>
          <w:szCs w:val="28"/>
        </w:rPr>
      </w:pPr>
    </w:p>
    <w:p w:rsidR="00083426" w:rsidRDefault="00083426" w:rsidP="00717BE0">
      <w:pPr>
        <w:pStyle w:val="ListParagraph"/>
        <w:numPr>
          <w:ilvl w:val="0"/>
          <w:numId w:val="1"/>
        </w:numPr>
        <w:rPr>
          <w:b/>
          <w:sz w:val="28"/>
          <w:szCs w:val="28"/>
        </w:rPr>
      </w:pPr>
      <w:r>
        <w:rPr>
          <w:b/>
          <w:sz w:val="28"/>
          <w:szCs w:val="28"/>
        </w:rPr>
        <w:t>New Business:</w:t>
      </w:r>
      <w:r w:rsidR="00662823">
        <w:rPr>
          <w:b/>
          <w:sz w:val="28"/>
          <w:szCs w:val="28"/>
        </w:rPr>
        <w:t xml:space="preserve">  none</w:t>
      </w:r>
    </w:p>
    <w:p w:rsidR="00083426" w:rsidRPr="00DE6823" w:rsidRDefault="00083426" w:rsidP="00083426">
      <w:pPr>
        <w:pStyle w:val="ListParagraph"/>
        <w:rPr>
          <w:b/>
          <w:sz w:val="28"/>
          <w:szCs w:val="28"/>
        </w:rPr>
      </w:pPr>
    </w:p>
    <w:p w:rsidR="00717BE0" w:rsidRPr="00717BE0" w:rsidRDefault="00717BE0" w:rsidP="00717BE0">
      <w:pPr>
        <w:pStyle w:val="ListParagraph"/>
        <w:numPr>
          <w:ilvl w:val="0"/>
          <w:numId w:val="1"/>
        </w:numPr>
        <w:rPr>
          <w:b/>
          <w:sz w:val="28"/>
          <w:szCs w:val="28"/>
        </w:rPr>
      </w:pPr>
      <w:r>
        <w:rPr>
          <w:b/>
          <w:sz w:val="28"/>
          <w:szCs w:val="28"/>
        </w:rPr>
        <w:t xml:space="preserve"> General Discussion:</w:t>
      </w:r>
      <w:r w:rsidR="00662823">
        <w:rPr>
          <w:b/>
          <w:sz w:val="28"/>
          <w:szCs w:val="28"/>
        </w:rPr>
        <w:t xml:space="preserve">  none</w:t>
      </w:r>
      <w:r>
        <w:rPr>
          <w:b/>
          <w:sz w:val="28"/>
          <w:szCs w:val="28"/>
        </w:rPr>
        <w:t xml:space="preserve">  </w:t>
      </w:r>
    </w:p>
    <w:sectPr w:rsidR="00717BE0" w:rsidRPr="00717BE0" w:rsidSect="00E75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F9" w:rsidRDefault="004B1CF9" w:rsidP="00752F10">
      <w:pPr>
        <w:spacing w:after="0" w:line="240" w:lineRule="auto"/>
      </w:pPr>
      <w:r>
        <w:separator/>
      </w:r>
    </w:p>
  </w:endnote>
  <w:endnote w:type="continuationSeparator" w:id="0">
    <w:p w:rsidR="004B1CF9" w:rsidRDefault="004B1CF9" w:rsidP="0075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F9" w:rsidRDefault="004B1CF9" w:rsidP="00752F10">
      <w:pPr>
        <w:spacing w:after="0" w:line="240" w:lineRule="auto"/>
      </w:pPr>
      <w:r>
        <w:separator/>
      </w:r>
    </w:p>
  </w:footnote>
  <w:footnote w:type="continuationSeparator" w:id="0">
    <w:p w:rsidR="004B1CF9" w:rsidRDefault="004B1CF9" w:rsidP="00752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000"/>
    <w:multiLevelType w:val="hybridMultilevel"/>
    <w:tmpl w:val="09208976"/>
    <w:lvl w:ilvl="0" w:tplc="E55A377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21943"/>
    <w:multiLevelType w:val="hybridMultilevel"/>
    <w:tmpl w:val="C3DC8A32"/>
    <w:lvl w:ilvl="0" w:tplc="0242FE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6B"/>
    <w:rsid w:val="00011806"/>
    <w:rsid w:val="000717A2"/>
    <w:rsid w:val="00083426"/>
    <w:rsid w:val="000A1938"/>
    <w:rsid w:val="000F7CE7"/>
    <w:rsid w:val="00111679"/>
    <w:rsid w:val="00120078"/>
    <w:rsid w:val="00126D48"/>
    <w:rsid w:val="00144DCB"/>
    <w:rsid w:val="00176F91"/>
    <w:rsid w:val="00197F75"/>
    <w:rsid w:val="001B0AD0"/>
    <w:rsid w:val="001C0305"/>
    <w:rsid w:val="001F3F98"/>
    <w:rsid w:val="00274752"/>
    <w:rsid w:val="0032479F"/>
    <w:rsid w:val="00331E8D"/>
    <w:rsid w:val="00334100"/>
    <w:rsid w:val="0037274A"/>
    <w:rsid w:val="00395A04"/>
    <w:rsid w:val="003B713E"/>
    <w:rsid w:val="003C3F85"/>
    <w:rsid w:val="003C6026"/>
    <w:rsid w:val="003E30E2"/>
    <w:rsid w:val="003F3154"/>
    <w:rsid w:val="004115B8"/>
    <w:rsid w:val="004B1CF9"/>
    <w:rsid w:val="004D189E"/>
    <w:rsid w:val="00517195"/>
    <w:rsid w:val="00520470"/>
    <w:rsid w:val="005235CF"/>
    <w:rsid w:val="00555863"/>
    <w:rsid w:val="00574E24"/>
    <w:rsid w:val="005F2BC7"/>
    <w:rsid w:val="00602A2E"/>
    <w:rsid w:val="00612FC8"/>
    <w:rsid w:val="00636E19"/>
    <w:rsid w:val="00662823"/>
    <w:rsid w:val="006A6F59"/>
    <w:rsid w:val="006D5FDB"/>
    <w:rsid w:val="006E2DB4"/>
    <w:rsid w:val="006F053C"/>
    <w:rsid w:val="00716C64"/>
    <w:rsid w:val="00717BE0"/>
    <w:rsid w:val="00752F10"/>
    <w:rsid w:val="00765D68"/>
    <w:rsid w:val="00775C1C"/>
    <w:rsid w:val="00822F78"/>
    <w:rsid w:val="008672B4"/>
    <w:rsid w:val="008749D5"/>
    <w:rsid w:val="00877F8A"/>
    <w:rsid w:val="008B0C79"/>
    <w:rsid w:val="008B62B7"/>
    <w:rsid w:val="008E5797"/>
    <w:rsid w:val="008E5876"/>
    <w:rsid w:val="0091445A"/>
    <w:rsid w:val="00945E8D"/>
    <w:rsid w:val="0094687E"/>
    <w:rsid w:val="009B17ED"/>
    <w:rsid w:val="009E6344"/>
    <w:rsid w:val="00A14ED2"/>
    <w:rsid w:val="00A32A9A"/>
    <w:rsid w:val="00A41FD2"/>
    <w:rsid w:val="00A6073B"/>
    <w:rsid w:val="00A7471E"/>
    <w:rsid w:val="00A837EA"/>
    <w:rsid w:val="00A9403F"/>
    <w:rsid w:val="00AE695D"/>
    <w:rsid w:val="00AF60C5"/>
    <w:rsid w:val="00B109FC"/>
    <w:rsid w:val="00B3716B"/>
    <w:rsid w:val="00B57815"/>
    <w:rsid w:val="00B71364"/>
    <w:rsid w:val="00BE44F3"/>
    <w:rsid w:val="00C21234"/>
    <w:rsid w:val="00C7355C"/>
    <w:rsid w:val="00C75182"/>
    <w:rsid w:val="00C7659E"/>
    <w:rsid w:val="00CE4B69"/>
    <w:rsid w:val="00DC7A7B"/>
    <w:rsid w:val="00DD4E2A"/>
    <w:rsid w:val="00DE6823"/>
    <w:rsid w:val="00E21BAF"/>
    <w:rsid w:val="00E340CF"/>
    <w:rsid w:val="00E35509"/>
    <w:rsid w:val="00E75FE0"/>
    <w:rsid w:val="00E94B93"/>
    <w:rsid w:val="00ED5076"/>
    <w:rsid w:val="00EE0117"/>
    <w:rsid w:val="00EE3131"/>
    <w:rsid w:val="00EE6C46"/>
    <w:rsid w:val="00F82CC9"/>
    <w:rsid w:val="00FA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8"/>
    <w:pPr>
      <w:ind w:left="720"/>
      <w:contextualSpacing/>
    </w:pPr>
  </w:style>
  <w:style w:type="paragraph" w:styleId="Header">
    <w:name w:val="header"/>
    <w:basedOn w:val="Normal"/>
    <w:link w:val="HeaderChar"/>
    <w:uiPriority w:val="99"/>
    <w:unhideWhenUsed/>
    <w:rsid w:val="0075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10"/>
  </w:style>
  <w:style w:type="paragraph" w:styleId="Footer">
    <w:name w:val="footer"/>
    <w:basedOn w:val="Normal"/>
    <w:link w:val="FooterChar"/>
    <w:uiPriority w:val="99"/>
    <w:unhideWhenUsed/>
    <w:rsid w:val="0075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10"/>
  </w:style>
  <w:style w:type="character" w:styleId="Hyperlink">
    <w:name w:val="Hyperlink"/>
    <w:basedOn w:val="DefaultParagraphFont"/>
    <w:uiPriority w:val="99"/>
    <w:unhideWhenUsed/>
    <w:rsid w:val="00DC7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8"/>
    <w:pPr>
      <w:ind w:left="720"/>
      <w:contextualSpacing/>
    </w:pPr>
  </w:style>
  <w:style w:type="paragraph" w:styleId="Header">
    <w:name w:val="header"/>
    <w:basedOn w:val="Normal"/>
    <w:link w:val="HeaderChar"/>
    <w:uiPriority w:val="99"/>
    <w:unhideWhenUsed/>
    <w:rsid w:val="0075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10"/>
  </w:style>
  <w:style w:type="paragraph" w:styleId="Footer">
    <w:name w:val="footer"/>
    <w:basedOn w:val="Normal"/>
    <w:link w:val="FooterChar"/>
    <w:uiPriority w:val="99"/>
    <w:unhideWhenUsed/>
    <w:rsid w:val="0075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10"/>
  </w:style>
  <w:style w:type="character" w:styleId="Hyperlink">
    <w:name w:val="Hyperlink"/>
    <w:basedOn w:val="DefaultParagraphFont"/>
    <w:uiPriority w:val="99"/>
    <w:unhideWhenUsed/>
    <w:rsid w:val="00DC7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Laughlin</dc:creator>
  <cp:lastModifiedBy>Diane Laughlin</cp:lastModifiedBy>
  <cp:revision>16</cp:revision>
  <dcterms:created xsi:type="dcterms:W3CDTF">2011-12-05T15:48:00Z</dcterms:created>
  <dcterms:modified xsi:type="dcterms:W3CDTF">2011-12-07T14:42:00Z</dcterms:modified>
</cp:coreProperties>
</file>