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C2" w:rsidRPr="004676E4" w:rsidRDefault="00192DC2" w:rsidP="00D54A77">
      <w:bookmarkStart w:id="0" w:name="_GoBack"/>
      <w:bookmarkEnd w:id="0"/>
      <w:r w:rsidRPr="004676E4">
        <w:t>Grand Valley State University</w:t>
      </w:r>
    </w:p>
    <w:p w:rsidR="00192DC2" w:rsidRPr="004676E4" w:rsidRDefault="00192DC2" w:rsidP="00192DC2">
      <w:pPr>
        <w:jc w:val="center"/>
        <w:rPr>
          <w:rFonts w:ascii="Times New Roman" w:hAnsi="Times New Roman"/>
          <w:i/>
          <w:sz w:val="28"/>
        </w:rPr>
      </w:pPr>
      <w:r w:rsidRPr="004676E4">
        <w:rPr>
          <w:rFonts w:ascii="Times New Roman" w:hAnsi="Times New Roman"/>
          <w:i/>
          <w:sz w:val="28"/>
        </w:rPr>
        <w:t xml:space="preserve">NOTES:  General Education Committee </w:t>
      </w:r>
    </w:p>
    <w:p w:rsidR="00192DC2" w:rsidRPr="004676E4" w:rsidRDefault="00EE0326" w:rsidP="00192DC2">
      <w:pPr>
        <w:jc w:val="center"/>
        <w:rPr>
          <w:rFonts w:ascii="Times New Roman" w:hAnsi="Times New Roman"/>
          <w:sz w:val="28"/>
        </w:rPr>
      </w:pPr>
      <w:r w:rsidRPr="004676E4">
        <w:rPr>
          <w:rFonts w:ascii="Times New Roman" w:hAnsi="Times New Roman"/>
          <w:sz w:val="28"/>
        </w:rPr>
        <w:t xml:space="preserve">Minutes of </w:t>
      </w:r>
      <w:r w:rsidR="000A26A8">
        <w:rPr>
          <w:rFonts w:ascii="Times New Roman" w:hAnsi="Times New Roman"/>
          <w:sz w:val="28"/>
        </w:rPr>
        <w:t>9</w:t>
      </w:r>
      <w:r w:rsidR="007F286E">
        <w:rPr>
          <w:rFonts w:ascii="Times New Roman" w:hAnsi="Times New Roman"/>
          <w:sz w:val="28"/>
        </w:rPr>
        <w:t>/</w:t>
      </w:r>
      <w:r w:rsidR="000A26A8">
        <w:rPr>
          <w:rFonts w:ascii="Times New Roman" w:hAnsi="Times New Roman"/>
          <w:sz w:val="28"/>
        </w:rPr>
        <w:t>16</w:t>
      </w:r>
      <w:r w:rsidR="007F286E">
        <w:rPr>
          <w:rFonts w:ascii="Times New Roman" w:hAnsi="Times New Roman"/>
          <w:sz w:val="28"/>
        </w:rPr>
        <w:t>/</w:t>
      </w:r>
      <w:r w:rsidR="000A26A8">
        <w:rPr>
          <w:rFonts w:ascii="Times New Roman" w:hAnsi="Times New Roman"/>
          <w:sz w:val="28"/>
        </w:rPr>
        <w:t>2013</w:t>
      </w:r>
      <w:r w:rsidRPr="004676E4">
        <w:rPr>
          <w:rFonts w:ascii="Times New Roman" w:hAnsi="Times New Roman"/>
          <w:sz w:val="28"/>
        </w:rPr>
        <w:t xml:space="preserve"> </w:t>
      </w:r>
    </w:p>
    <w:p w:rsidR="006867F6" w:rsidRPr="004676E4" w:rsidRDefault="006867F6" w:rsidP="006867F6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627660" w:rsidRPr="008816D2" w:rsidRDefault="00EE0326" w:rsidP="006867F6">
      <w:pPr>
        <w:spacing w:line="240" w:lineRule="auto"/>
        <w:rPr>
          <w:rFonts w:ascii="Times New Roman" w:hAnsi="Times New Roman"/>
        </w:rPr>
      </w:pPr>
      <w:r w:rsidRPr="008816D2">
        <w:rPr>
          <w:rFonts w:ascii="Times New Roman" w:hAnsi="Times New Roman"/>
          <w:b/>
        </w:rPr>
        <w:t>PRESENT</w:t>
      </w:r>
      <w:r w:rsidR="003C33F6" w:rsidRPr="008816D2">
        <w:rPr>
          <w:rFonts w:ascii="Times New Roman" w:hAnsi="Times New Roman"/>
        </w:rPr>
        <w:t xml:space="preserve">: </w:t>
      </w:r>
      <w:r w:rsidR="00CE72CA" w:rsidRPr="008816D2">
        <w:rPr>
          <w:rFonts w:ascii="Times New Roman" w:hAnsi="Times New Roman"/>
        </w:rPr>
        <w:t>K</w:t>
      </w:r>
      <w:r w:rsidR="00410F6A" w:rsidRPr="008816D2">
        <w:rPr>
          <w:rFonts w:ascii="Times New Roman" w:hAnsi="Times New Roman"/>
        </w:rPr>
        <w:t>aren Burritt,</w:t>
      </w:r>
      <w:r w:rsidR="007F286E" w:rsidRPr="008816D2">
        <w:rPr>
          <w:rFonts w:ascii="Times New Roman" w:hAnsi="Times New Roman"/>
        </w:rPr>
        <w:t xml:space="preserve"> Susan Carson,</w:t>
      </w:r>
      <w:r w:rsidR="004676E4" w:rsidRPr="008816D2">
        <w:rPr>
          <w:rFonts w:ascii="Times New Roman" w:hAnsi="Times New Roman"/>
        </w:rPr>
        <w:t xml:space="preserve"> </w:t>
      </w:r>
      <w:r w:rsidR="00A34861" w:rsidRPr="008816D2">
        <w:rPr>
          <w:rFonts w:ascii="Times New Roman" w:hAnsi="Times New Roman"/>
        </w:rPr>
        <w:t xml:space="preserve">Emily Frigo, </w:t>
      </w:r>
      <w:r w:rsidRPr="008816D2">
        <w:rPr>
          <w:rFonts w:ascii="Times New Roman" w:hAnsi="Times New Roman"/>
        </w:rPr>
        <w:t xml:space="preserve">Roger Gilles, </w:t>
      </w:r>
      <w:r w:rsidR="00EC6068" w:rsidRPr="008816D2">
        <w:rPr>
          <w:rFonts w:ascii="Times New Roman" w:hAnsi="Times New Roman"/>
        </w:rPr>
        <w:t>Melba Hoffer,</w:t>
      </w:r>
      <w:r w:rsidR="004676E4" w:rsidRPr="008816D2">
        <w:rPr>
          <w:rFonts w:ascii="Times New Roman" w:hAnsi="Times New Roman"/>
        </w:rPr>
        <w:t xml:space="preserve"> </w:t>
      </w:r>
      <w:r w:rsidRPr="008816D2">
        <w:rPr>
          <w:rFonts w:ascii="Times New Roman" w:hAnsi="Times New Roman"/>
        </w:rPr>
        <w:t>Brian Kipp</w:t>
      </w:r>
      <w:r w:rsidR="003C33F6" w:rsidRPr="008816D2">
        <w:rPr>
          <w:rFonts w:ascii="Times New Roman" w:hAnsi="Times New Roman"/>
        </w:rPr>
        <w:t>,</w:t>
      </w:r>
      <w:r w:rsidRPr="008816D2">
        <w:rPr>
          <w:rFonts w:ascii="Times New Roman" w:hAnsi="Times New Roman"/>
        </w:rPr>
        <w:t xml:space="preserve"> </w:t>
      </w:r>
      <w:r w:rsidR="0094396F" w:rsidRPr="008816D2">
        <w:rPr>
          <w:rFonts w:ascii="Times New Roman" w:hAnsi="Times New Roman"/>
        </w:rPr>
        <w:t>Jagadeesh</w:t>
      </w:r>
      <w:r w:rsidR="007F286E" w:rsidRPr="008816D2">
        <w:rPr>
          <w:rFonts w:ascii="Times New Roman" w:hAnsi="Times New Roman"/>
        </w:rPr>
        <w:t xml:space="preserve"> </w:t>
      </w:r>
      <w:r w:rsidR="0094396F" w:rsidRPr="008816D2">
        <w:rPr>
          <w:rFonts w:ascii="Times New Roman" w:hAnsi="Times New Roman"/>
        </w:rPr>
        <w:t>Nandigam,</w:t>
      </w:r>
      <w:r w:rsidR="004676E4" w:rsidRPr="008816D2">
        <w:rPr>
          <w:rFonts w:ascii="Times New Roman" w:hAnsi="Times New Roman"/>
        </w:rPr>
        <w:t xml:space="preserve"> </w:t>
      </w:r>
      <w:r w:rsidR="00062B00" w:rsidRPr="008816D2">
        <w:rPr>
          <w:rFonts w:ascii="Times New Roman" w:hAnsi="Times New Roman"/>
        </w:rPr>
        <w:t>Alex Nikitin</w:t>
      </w:r>
      <w:r w:rsidR="007B2E93" w:rsidRPr="008816D2">
        <w:rPr>
          <w:rFonts w:ascii="Times New Roman" w:hAnsi="Times New Roman"/>
        </w:rPr>
        <w:t>,</w:t>
      </w:r>
      <w:r w:rsidR="00062B00" w:rsidRPr="008816D2">
        <w:rPr>
          <w:rFonts w:ascii="Times New Roman" w:hAnsi="Times New Roman"/>
        </w:rPr>
        <w:t xml:space="preserve"> </w:t>
      </w:r>
      <w:r w:rsidR="007B2E93" w:rsidRPr="008816D2">
        <w:rPr>
          <w:rFonts w:ascii="Times New Roman" w:hAnsi="Times New Roman"/>
        </w:rPr>
        <w:t>Keith Rhodes, Chair</w:t>
      </w:r>
      <w:r w:rsidR="00161E16" w:rsidRPr="008816D2">
        <w:rPr>
          <w:rFonts w:ascii="Times New Roman" w:hAnsi="Times New Roman"/>
        </w:rPr>
        <w:t>,</w:t>
      </w:r>
      <w:r w:rsidR="009B534E" w:rsidRPr="008816D2">
        <w:rPr>
          <w:rFonts w:ascii="Times New Roman" w:hAnsi="Times New Roman"/>
        </w:rPr>
        <w:t xml:space="preserve"> </w:t>
      </w:r>
      <w:r w:rsidR="003643D5" w:rsidRPr="008816D2">
        <w:rPr>
          <w:rFonts w:ascii="Times New Roman" w:hAnsi="Times New Roman"/>
        </w:rPr>
        <w:t>Paul Sicilian</w:t>
      </w:r>
      <w:r w:rsidRPr="008816D2">
        <w:rPr>
          <w:rFonts w:ascii="Times New Roman" w:hAnsi="Times New Roman"/>
        </w:rPr>
        <w:t>, David Vessey</w:t>
      </w:r>
    </w:p>
    <w:p w:rsidR="00192DC2" w:rsidRPr="008816D2" w:rsidRDefault="00192DC2" w:rsidP="006867F6">
      <w:pPr>
        <w:spacing w:line="240" w:lineRule="auto"/>
        <w:rPr>
          <w:rFonts w:ascii="Times New Roman" w:hAnsi="Times New Roman"/>
        </w:rPr>
      </w:pPr>
      <w:r w:rsidRPr="008816D2">
        <w:rPr>
          <w:rFonts w:ascii="Times New Roman" w:hAnsi="Times New Roman"/>
          <w:b/>
        </w:rPr>
        <w:t>ALSO PRESENT:</w:t>
      </w:r>
      <w:r w:rsidR="003C33F6" w:rsidRPr="008816D2">
        <w:rPr>
          <w:rFonts w:ascii="Times New Roman" w:hAnsi="Times New Roman"/>
          <w:b/>
        </w:rPr>
        <w:t xml:space="preserve"> </w:t>
      </w:r>
      <w:r w:rsidR="009B534E" w:rsidRPr="008816D2">
        <w:rPr>
          <w:rFonts w:ascii="Times New Roman" w:hAnsi="Times New Roman"/>
        </w:rPr>
        <w:t>Amy Kelly</w:t>
      </w:r>
      <w:r w:rsidRPr="008816D2">
        <w:rPr>
          <w:rFonts w:ascii="Times New Roman" w:hAnsi="Times New Roman"/>
        </w:rPr>
        <w:t>, General Education Office Coordinator</w:t>
      </w:r>
    </w:p>
    <w:p w:rsidR="007F286E" w:rsidRPr="008816D2" w:rsidRDefault="00627660" w:rsidP="006867F6">
      <w:pPr>
        <w:spacing w:line="240" w:lineRule="auto"/>
        <w:rPr>
          <w:rFonts w:ascii="Times New Roman" w:hAnsi="Times New Roman"/>
        </w:rPr>
      </w:pPr>
      <w:r w:rsidRPr="008816D2">
        <w:rPr>
          <w:rFonts w:ascii="Times New Roman" w:hAnsi="Times New Roman"/>
          <w:b/>
        </w:rPr>
        <w:t>NOT PRESENT</w:t>
      </w:r>
      <w:r w:rsidR="00192DC2" w:rsidRPr="008816D2">
        <w:rPr>
          <w:rFonts w:ascii="Times New Roman" w:hAnsi="Times New Roman"/>
          <w:b/>
        </w:rPr>
        <w:t>:</w:t>
      </w:r>
      <w:r w:rsidR="004676E4" w:rsidRPr="008816D2">
        <w:rPr>
          <w:rFonts w:ascii="Times New Roman" w:hAnsi="Times New Roman"/>
          <w:b/>
        </w:rPr>
        <w:t xml:space="preserve"> </w:t>
      </w:r>
      <w:r w:rsidR="000A26A8" w:rsidRPr="008816D2">
        <w:rPr>
          <w:rFonts w:ascii="Times New Roman" w:hAnsi="Times New Roman"/>
        </w:rPr>
        <w:t>C. “Griff” Griffin, Director, General Education</w:t>
      </w:r>
      <w:r w:rsidR="007817C4" w:rsidRPr="008816D2">
        <w:rPr>
          <w:rFonts w:ascii="Times New Roman" w:hAnsi="Times New Roman"/>
        </w:rPr>
        <w:t xml:space="preserve">, Paola Leon, </w:t>
      </w:r>
      <w:r w:rsidR="00BC3E1A" w:rsidRPr="008816D2">
        <w:rPr>
          <w:rFonts w:ascii="Times New Roman" w:hAnsi="Times New Roman"/>
        </w:rPr>
        <w:t xml:space="preserve">Jose Lara, </w:t>
      </w:r>
      <w:r w:rsidR="007817C4" w:rsidRPr="008816D2">
        <w:rPr>
          <w:rFonts w:ascii="Times New Roman" w:hAnsi="Times New Roman"/>
        </w:rPr>
        <w:t>Martina Reinhold, Peter Anderson, Gary Greer</w:t>
      </w:r>
    </w:p>
    <w:p w:rsidR="00192DC2" w:rsidRPr="008816D2" w:rsidRDefault="00414790" w:rsidP="006867F6">
      <w:pPr>
        <w:spacing w:line="240" w:lineRule="auto"/>
        <w:rPr>
          <w:rFonts w:ascii="Times New Roman" w:hAnsi="Times New Roman"/>
        </w:rPr>
      </w:pPr>
      <w:r w:rsidRPr="008816D2">
        <w:rPr>
          <w:rFonts w:ascii="Times New Roman" w:hAnsi="Times New Roman"/>
          <w:b/>
        </w:rPr>
        <w:t>ON SABBATICAL</w:t>
      </w:r>
      <w:r w:rsidRPr="008816D2">
        <w:rPr>
          <w:rFonts w:ascii="Times New Roman" w:hAnsi="Times New Roman"/>
        </w:rPr>
        <w:t xml:space="preserve">: </w:t>
      </w:r>
      <w:r w:rsidR="00EE0326" w:rsidRPr="008816D2">
        <w:rPr>
          <w:rFonts w:ascii="Times New Roman" w:hAnsi="Times New Roman"/>
        </w:rPr>
        <w:t>Kirk Anderson</w:t>
      </w:r>
    </w:p>
    <w:p w:rsidR="00192DC2" w:rsidRPr="008816D2" w:rsidRDefault="00192DC2" w:rsidP="00192DC2">
      <w:pPr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9180"/>
        <w:gridCol w:w="2088"/>
      </w:tblGrid>
      <w:tr w:rsidR="00192DC2" w:rsidRPr="008816D2" w:rsidTr="008816D2">
        <w:trPr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8816D2" w:rsidRDefault="00192DC2" w:rsidP="008816D2">
            <w:pPr>
              <w:spacing w:line="240" w:lineRule="auto"/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>Agenda Items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8816D2" w:rsidRDefault="00192DC2" w:rsidP="008816D2">
            <w:pPr>
              <w:spacing w:line="240" w:lineRule="auto"/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>Discussion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8816D2" w:rsidRDefault="00192DC2" w:rsidP="008816D2">
            <w:pPr>
              <w:spacing w:line="240" w:lineRule="auto"/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>Member</w:t>
            </w:r>
          </w:p>
        </w:tc>
      </w:tr>
      <w:tr w:rsidR="00192DC2" w:rsidRPr="008816D2" w:rsidTr="008816D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8816D2" w:rsidRDefault="00192DC2" w:rsidP="008816D2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  <w:b/>
              </w:rPr>
              <w:t xml:space="preserve">Approval of </w:t>
            </w:r>
            <w:r w:rsidR="002F39B8" w:rsidRPr="008816D2">
              <w:rPr>
                <w:rFonts w:ascii="Times New Roman" w:hAnsi="Times New Roman"/>
                <w:b/>
              </w:rPr>
              <w:t>9</w:t>
            </w:r>
            <w:r w:rsidR="007F286E" w:rsidRPr="008816D2">
              <w:rPr>
                <w:rFonts w:ascii="Times New Roman" w:hAnsi="Times New Roman"/>
                <w:b/>
              </w:rPr>
              <w:t>/</w:t>
            </w:r>
            <w:r w:rsidR="002F39B8" w:rsidRPr="008816D2">
              <w:rPr>
                <w:rFonts w:ascii="Times New Roman" w:hAnsi="Times New Roman"/>
                <w:b/>
              </w:rPr>
              <w:t>09</w:t>
            </w:r>
            <w:r w:rsidR="007F286E" w:rsidRPr="008816D2">
              <w:rPr>
                <w:rFonts w:ascii="Times New Roman" w:hAnsi="Times New Roman"/>
                <w:b/>
              </w:rPr>
              <w:t>/</w:t>
            </w:r>
            <w:r w:rsidR="002F39B8" w:rsidRPr="008816D2">
              <w:rPr>
                <w:rFonts w:ascii="Times New Roman" w:hAnsi="Times New Roman"/>
                <w:b/>
              </w:rPr>
              <w:t>2013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8816D2" w:rsidRDefault="00192DC2" w:rsidP="008816D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8816D2" w:rsidRDefault="00490010" w:rsidP="008816D2">
            <w:pPr>
              <w:spacing w:line="240" w:lineRule="auto"/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>Approved</w:t>
            </w:r>
            <w:r w:rsidR="0074387C" w:rsidRPr="008816D2">
              <w:rPr>
                <w:rFonts w:ascii="Times New Roman" w:hAnsi="Times New Roman"/>
              </w:rPr>
              <w:t xml:space="preserve"> per consensus</w:t>
            </w:r>
          </w:p>
        </w:tc>
      </w:tr>
      <w:tr w:rsidR="00192DC2" w:rsidRPr="008816D2" w:rsidTr="008816D2">
        <w:trPr>
          <w:trHeight w:val="93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8816D2" w:rsidRDefault="00AC73A2" w:rsidP="008816D2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8816D2">
              <w:rPr>
                <w:rFonts w:ascii="Times New Roman" w:hAnsi="Times New Roman"/>
                <w:b/>
              </w:rPr>
              <w:t>Approval of Agenda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11" w:rsidRPr="008816D2" w:rsidRDefault="00933A11" w:rsidP="008816D2">
            <w:pPr>
              <w:spacing w:line="240" w:lineRule="auto"/>
              <w:rPr>
                <w:rFonts w:ascii="Times New Roman" w:hAnsi="Times New Roman"/>
              </w:rPr>
            </w:pPr>
          </w:p>
          <w:p w:rsidR="00933A11" w:rsidRPr="008816D2" w:rsidRDefault="00933A11" w:rsidP="008816D2">
            <w:pPr>
              <w:rPr>
                <w:rFonts w:ascii="Times New Roman" w:hAnsi="Times New Roman"/>
              </w:rPr>
            </w:pPr>
          </w:p>
          <w:p w:rsidR="00192DC2" w:rsidRPr="008816D2" w:rsidRDefault="00933A11" w:rsidP="008816D2">
            <w:pPr>
              <w:tabs>
                <w:tab w:val="left" w:pos="1335"/>
              </w:tabs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ab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8816D2" w:rsidRDefault="0074387C" w:rsidP="008816D2">
            <w:pPr>
              <w:spacing w:line="240" w:lineRule="auto"/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>Approved per consensus</w:t>
            </w:r>
          </w:p>
        </w:tc>
      </w:tr>
      <w:tr w:rsidR="00933A11" w:rsidRPr="008816D2" w:rsidTr="008816D2">
        <w:trPr>
          <w:trHeight w:val="46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11" w:rsidRPr="008816D2" w:rsidRDefault="00953470" w:rsidP="008816D2">
            <w:pPr>
              <w:rPr>
                <w:rFonts w:ascii="Times New Roman" w:hAnsi="Times New Roman"/>
                <w:b/>
              </w:rPr>
            </w:pPr>
            <w:r w:rsidRPr="008816D2">
              <w:rPr>
                <w:rFonts w:ascii="Times New Roman" w:hAnsi="Times New Roman"/>
                <w:b/>
              </w:rPr>
              <w:t>Small Groups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11" w:rsidRPr="008816D2" w:rsidRDefault="00933A11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>Meet in small groups to confirm decisions and clarify points.  If it’s a 1, don’t worry about it.  If it’s a 2, it’s ok</w:t>
            </w:r>
            <w:r w:rsidR="00BC3E1A">
              <w:rPr>
                <w:rFonts w:ascii="Times New Roman" w:hAnsi="Times New Roman"/>
              </w:rPr>
              <w:t xml:space="preserve"> for Keith</w:t>
            </w:r>
            <w:r w:rsidRPr="008816D2">
              <w:rPr>
                <w:rFonts w:ascii="Times New Roman" w:hAnsi="Times New Roman"/>
              </w:rPr>
              <w:t xml:space="preserve"> to review without bringing it back to the committee.  Give Keith more guidance on what is specif</w:t>
            </w:r>
            <w:r w:rsidR="00BC3E1A">
              <w:rPr>
                <w:rFonts w:ascii="Times New Roman" w:hAnsi="Times New Roman"/>
              </w:rPr>
              <w:t>ically being asked to change. If it’s a 3, it has to come back to the committee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11" w:rsidRPr="008816D2" w:rsidRDefault="00933A11" w:rsidP="008816D2">
            <w:pPr>
              <w:rPr>
                <w:rFonts w:ascii="Times New Roman" w:hAnsi="Times New Roman"/>
                <w:b/>
              </w:rPr>
            </w:pPr>
          </w:p>
        </w:tc>
      </w:tr>
      <w:tr w:rsidR="00933A11" w:rsidRPr="008816D2" w:rsidTr="008816D2">
        <w:trPr>
          <w:trHeight w:val="46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11" w:rsidRPr="008816D2" w:rsidRDefault="00933A11" w:rsidP="008816D2">
            <w:pPr>
              <w:rPr>
                <w:rFonts w:ascii="Times New Roman" w:hAnsi="Times New Roman"/>
                <w:b/>
              </w:rPr>
            </w:pPr>
            <w:r w:rsidRPr="008816D2">
              <w:rPr>
                <w:rFonts w:ascii="Times New Roman" w:hAnsi="Times New Roman"/>
                <w:b/>
              </w:rPr>
              <w:t>Reapproval of motions omitted from 9/09/2013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11" w:rsidRPr="008816D2" w:rsidRDefault="00933A11" w:rsidP="008816D2">
            <w:pPr>
              <w:rPr>
                <w:rFonts w:ascii="Times New Roman" w:hAnsi="Times New Roman"/>
                <w:b/>
              </w:rPr>
            </w:pPr>
            <w:r w:rsidRPr="008816D2">
              <w:rPr>
                <w:rFonts w:ascii="Times New Roman" w:hAnsi="Times New Roman"/>
                <w:b/>
              </w:rPr>
              <w:t>MUS 301, LOG# 8250</w:t>
            </w:r>
          </w:p>
          <w:p w:rsidR="004875FC" w:rsidRPr="008816D2" w:rsidRDefault="004875FC" w:rsidP="008816D2">
            <w:pPr>
              <w:rPr>
                <w:rFonts w:ascii="Times New Roman" w:hAnsi="Times New Roman"/>
                <w:b/>
              </w:rPr>
            </w:pPr>
          </w:p>
          <w:p w:rsidR="00777134" w:rsidRPr="008816D2" w:rsidRDefault="00777134" w:rsidP="008816D2">
            <w:pPr>
              <w:rPr>
                <w:rFonts w:ascii="Times New Roman" w:hAnsi="Times New Roman"/>
                <w:b/>
              </w:rPr>
            </w:pPr>
          </w:p>
          <w:p w:rsidR="00933A11" w:rsidRPr="008816D2" w:rsidRDefault="00933A11" w:rsidP="008816D2">
            <w:pPr>
              <w:spacing w:line="240" w:lineRule="auto"/>
              <w:rPr>
                <w:rFonts w:ascii="Times New Roman" w:hAnsi="Times New Roman"/>
              </w:rPr>
            </w:pPr>
          </w:p>
          <w:p w:rsidR="00933A11" w:rsidRPr="008816D2" w:rsidRDefault="00933A11" w:rsidP="008816D2">
            <w:pPr>
              <w:spacing w:line="240" w:lineRule="auto"/>
              <w:rPr>
                <w:rFonts w:ascii="Times New Roman" w:hAnsi="Times New Roman"/>
              </w:rPr>
            </w:pPr>
          </w:p>
          <w:p w:rsidR="00933A11" w:rsidRPr="008816D2" w:rsidRDefault="00933A11" w:rsidP="008816D2">
            <w:pPr>
              <w:spacing w:line="240" w:lineRule="auto"/>
              <w:rPr>
                <w:rFonts w:ascii="Times New Roman" w:hAnsi="Times New Roman"/>
              </w:rPr>
            </w:pPr>
          </w:p>
          <w:p w:rsidR="00D00CD8" w:rsidRPr="008816D2" w:rsidRDefault="00D00CD8" w:rsidP="008816D2">
            <w:pPr>
              <w:rPr>
                <w:rFonts w:ascii="Times New Roman" w:hAnsi="Times New Roman"/>
                <w:b/>
              </w:rPr>
            </w:pPr>
          </w:p>
          <w:p w:rsidR="00777134" w:rsidRPr="008816D2" w:rsidRDefault="00933A11" w:rsidP="008816D2">
            <w:pPr>
              <w:rPr>
                <w:rFonts w:ascii="Times New Roman" w:hAnsi="Times New Roman"/>
                <w:b/>
              </w:rPr>
            </w:pPr>
            <w:r w:rsidRPr="008816D2">
              <w:rPr>
                <w:rFonts w:ascii="Times New Roman" w:hAnsi="Times New Roman"/>
                <w:b/>
              </w:rPr>
              <w:t>SOC 355, LOG# 8224</w:t>
            </w:r>
          </w:p>
          <w:p w:rsidR="00777134" w:rsidRPr="008816D2" w:rsidRDefault="00777134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 xml:space="preserve">We need </w:t>
            </w:r>
            <w:r w:rsidR="00BC3E1A">
              <w:rPr>
                <w:rFonts w:ascii="Times New Roman" w:hAnsi="Times New Roman"/>
              </w:rPr>
              <w:t>the proposer</w:t>
            </w:r>
            <w:r w:rsidRPr="008816D2">
              <w:rPr>
                <w:rFonts w:ascii="Times New Roman" w:hAnsi="Times New Roman"/>
              </w:rPr>
              <w:t xml:space="preserve"> to</w:t>
            </w:r>
            <w:r w:rsidR="00BC3E1A">
              <w:rPr>
                <w:rFonts w:ascii="Times New Roman" w:hAnsi="Times New Roman"/>
              </w:rPr>
              <w:t xml:space="preserve"> show</w:t>
            </w:r>
            <w:r w:rsidRPr="008816D2">
              <w:rPr>
                <w:rFonts w:ascii="Times New Roman" w:hAnsi="Times New Roman"/>
              </w:rPr>
              <w:t xml:space="preserve"> engage</w:t>
            </w:r>
            <w:r w:rsidR="00BC3E1A">
              <w:rPr>
                <w:rFonts w:ascii="Times New Roman" w:hAnsi="Times New Roman"/>
              </w:rPr>
              <w:t>ment</w:t>
            </w:r>
            <w:r w:rsidRPr="008816D2">
              <w:rPr>
                <w:rFonts w:ascii="Times New Roman" w:hAnsi="Times New Roman"/>
              </w:rPr>
              <w:t xml:space="preserve"> with the process</w:t>
            </w:r>
            <w:r w:rsidR="00BC3E1A">
              <w:rPr>
                <w:rFonts w:ascii="Times New Roman" w:hAnsi="Times New Roman"/>
              </w:rPr>
              <w:t xml:space="preserve"> and the Issues concept</w:t>
            </w:r>
            <w:r w:rsidRPr="008816D2">
              <w:rPr>
                <w:rFonts w:ascii="Times New Roman" w:hAnsi="Times New Roman"/>
              </w:rPr>
              <w:t>.  Will</w:t>
            </w:r>
            <w:r w:rsidR="00BC3E1A">
              <w:rPr>
                <w:rFonts w:ascii="Times New Roman" w:hAnsi="Times New Roman"/>
              </w:rPr>
              <w:t xml:space="preserve"> be sent back with the comments.</w:t>
            </w:r>
          </w:p>
          <w:p w:rsidR="00933A11" w:rsidRPr="008816D2" w:rsidRDefault="00933A11" w:rsidP="008816D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11" w:rsidRPr="008816D2" w:rsidRDefault="00933A11" w:rsidP="008816D2">
            <w:pPr>
              <w:rPr>
                <w:rFonts w:ascii="Times New Roman" w:hAnsi="Times New Roman"/>
                <w:b/>
              </w:rPr>
            </w:pPr>
            <w:r w:rsidRPr="008816D2">
              <w:rPr>
                <w:rFonts w:ascii="Times New Roman" w:hAnsi="Times New Roman"/>
                <w:b/>
              </w:rPr>
              <w:t>LOG#</w:t>
            </w:r>
            <w:r w:rsidR="00D54A77">
              <w:rPr>
                <w:rFonts w:ascii="Times New Roman" w:hAnsi="Times New Roman"/>
                <w:b/>
              </w:rPr>
              <w:t xml:space="preserve"> </w:t>
            </w:r>
            <w:r w:rsidRPr="008816D2">
              <w:rPr>
                <w:rFonts w:ascii="Times New Roman" w:hAnsi="Times New Roman"/>
                <w:b/>
              </w:rPr>
              <w:t>8250</w:t>
            </w:r>
          </w:p>
          <w:p w:rsidR="00933A11" w:rsidRPr="008816D2" w:rsidRDefault="00D00CD8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 xml:space="preserve">M. </w:t>
            </w:r>
            <w:r w:rsidR="000D33C6" w:rsidRPr="008816D2">
              <w:rPr>
                <w:rFonts w:ascii="Times New Roman" w:hAnsi="Times New Roman"/>
              </w:rPr>
              <w:t>Hoffer moved</w:t>
            </w:r>
            <w:r w:rsidR="00777134" w:rsidRPr="008816D2">
              <w:rPr>
                <w:rFonts w:ascii="Times New Roman" w:hAnsi="Times New Roman"/>
              </w:rPr>
              <w:t xml:space="preserve"> </w:t>
            </w:r>
            <w:r w:rsidR="00BC3E1A">
              <w:rPr>
                <w:rFonts w:ascii="Times New Roman" w:hAnsi="Times New Roman"/>
              </w:rPr>
              <w:t>to send back for A</w:t>
            </w:r>
            <w:r w:rsidR="004875FC" w:rsidRPr="008816D2">
              <w:rPr>
                <w:rFonts w:ascii="Times New Roman" w:hAnsi="Times New Roman"/>
              </w:rPr>
              <w:t>mendments</w:t>
            </w:r>
          </w:p>
          <w:p w:rsidR="00933A11" w:rsidRPr="008816D2" w:rsidRDefault="00777134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>A</w:t>
            </w:r>
            <w:r w:rsidR="00D00CD8" w:rsidRPr="008816D2">
              <w:rPr>
                <w:rFonts w:ascii="Times New Roman" w:hAnsi="Times New Roman"/>
              </w:rPr>
              <w:t>. Nikitin</w:t>
            </w:r>
            <w:r w:rsidRPr="008816D2">
              <w:rPr>
                <w:rFonts w:ascii="Times New Roman" w:hAnsi="Times New Roman"/>
              </w:rPr>
              <w:t xml:space="preserve"> second</w:t>
            </w:r>
          </w:p>
          <w:p w:rsidR="00777134" w:rsidRPr="008816D2" w:rsidRDefault="00777134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 xml:space="preserve">9 </w:t>
            </w:r>
            <w:r w:rsidR="00D00CD8" w:rsidRPr="008816D2">
              <w:rPr>
                <w:rFonts w:ascii="Times New Roman" w:hAnsi="Times New Roman"/>
              </w:rPr>
              <w:t>Approved</w:t>
            </w:r>
          </w:p>
          <w:p w:rsidR="00D00CD8" w:rsidRPr="008816D2" w:rsidRDefault="00D00CD8" w:rsidP="008816D2">
            <w:pPr>
              <w:rPr>
                <w:rFonts w:ascii="Times New Roman" w:hAnsi="Times New Roman"/>
              </w:rPr>
            </w:pPr>
          </w:p>
          <w:p w:rsidR="00933A11" w:rsidRPr="008816D2" w:rsidRDefault="00933A11" w:rsidP="008816D2">
            <w:pPr>
              <w:rPr>
                <w:rFonts w:ascii="Times New Roman" w:hAnsi="Times New Roman"/>
                <w:b/>
              </w:rPr>
            </w:pPr>
            <w:r w:rsidRPr="008816D2">
              <w:rPr>
                <w:rFonts w:ascii="Times New Roman" w:hAnsi="Times New Roman"/>
                <w:b/>
              </w:rPr>
              <w:t>LOG# 8224</w:t>
            </w:r>
          </w:p>
          <w:p w:rsidR="00777134" w:rsidRPr="008816D2" w:rsidRDefault="00D00CD8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 xml:space="preserve">D. </w:t>
            </w:r>
            <w:r w:rsidR="00777134" w:rsidRPr="008816D2">
              <w:rPr>
                <w:rFonts w:ascii="Times New Roman" w:hAnsi="Times New Roman"/>
              </w:rPr>
              <w:t>Vessey</w:t>
            </w:r>
          </w:p>
          <w:p w:rsidR="00777134" w:rsidRPr="008816D2" w:rsidRDefault="00D00CD8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 xml:space="preserve">J. </w:t>
            </w:r>
            <w:r w:rsidR="00777134" w:rsidRPr="008816D2">
              <w:rPr>
                <w:rFonts w:ascii="Times New Roman" w:hAnsi="Times New Roman"/>
              </w:rPr>
              <w:t>Nandigam second</w:t>
            </w:r>
          </w:p>
          <w:p w:rsidR="00777134" w:rsidRPr="008816D2" w:rsidRDefault="00777134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 xml:space="preserve">9 </w:t>
            </w:r>
            <w:r w:rsidR="00D00CD8" w:rsidRPr="008816D2">
              <w:rPr>
                <w:rFonts w:ascii="Times New Roman" w:hAnsi="Times New Roman"/>
              </w:rPr>
              <w:t>Approved</w:t>
            </w:r>
          </w:p>
          <w:p w:rsidR="00933A11" w:rsidRPr="008816D2" w:rsidRDefault="00933A11" w:rsidP="008816D2">
            <w:pPr>
              <w:rPr>
                <w:rFonts w:ascii="Times New Roman" w:hAnsi="Times New Roman"/>
                <w:b/>
              </w:rPr>
            </w:pPr>
          </w:p>
        </w:tc>
      </w:tr>
      <w:tr w:rsidR="00933A11" w:rsidRPr="008816D2" w:rsidTr="008816D2">
        <w:trPr>
          <w:trHeight w:val="180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11" w:rsidRPr="008816D2" w:rsidRDefault="00933A11" w:rsidP="008816D2">
            <w:pPr>
              <w:rPr>
                <w:rFonts w:ascii="Times New Roman" w:hAnsi="Times New Roman"/>
                <w:b/>
              </w:rPr>
            </w:pPr>
            <w:r w:rsidRPr="008816D2">
              <w:rPr>
                <w:rFonts w:ascii="Times New Roman" w:hAnsi="Times New Roman"/>
                <w:b/>
              </w:rPr>
              <w:lastRenderedPageBreak/>
              <w:t xml:space="preserve">New Issues 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11" w:rsidRPr="008816D2" w:rsidRDefault="00933A11" w:rsidP="008816D2">
            <w:pPr>
              <w:spacing w:line="240" w:lineRule="auto"/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  <w:b/>
              </w:rPr>
              <w:t>ANT 311, LOG# 8273</w:t>
            </w:r>
          </w:p>
          <w:p w:rsidR="0057622A" w:rsidRPr="008816D2" w:rsidRDefault="00B131F4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 xml:space="preserve">A member </w:t>
            </w:r>
            <w:r w:rsidR="00953470" w:rsidRPr="008816D2">
              <w:rPr>
                <w:rFonts w:ascii="Times New Roman" w:hAnsi="Times New Roman"/>
              </w:rPr>
              <w:t>feels there</w:t>
            </w:r>
            <w:r w:rsidRPr="008816D2">
              <w:rPr>
                <w:rFonts w:ascii="Times New Roman" w:hAnsi="Times New Roman"/>
              </w:rPr>
              <w:t xml:space="preserve"> is a disconnect between the </w:t>
            </w:r>
            <w:r w:rsidR="00953470" w:rsidRPr="008816D2">
              <w:rPr>
                <w:rFonts w:ascii="Times New Roman" w:hAnsi="Times New Roman"/>
              </w:rPr>
              <w:t>SOR</w:t>
            </w:r>
            <w:r w:rsidRPr="008816D2">
              <w:rPr>
                <w:rFonts w:ascii="Times New Roman" w:hAnsi="Times New Roman"/>
              </w:rPr>
              <w:t xml:space="preserve"> and the topic list.  </w:t>
            </w:r>
            <w:r w:rsidR="0057622A" w:rsidRPr="008816D2">
              <w:rPr>
                <w:rFonts w:ascii="Times New Roman" w:hAnsi="Times New Roman"/>
              </w:rPr>
              <w:t xml:space="preserve">Would like more explicit commentary about how the skills will be taught.  It should include the Gen Ed Goals and make </w:t>
            </w:r>
            <w:r w:rsidR="008816D2" w:rsidRPr="008816D2">
              <w:rPr>
                <w:rFonts w:ascii="Times New Roman" w:hAnsi="Times New Roman"/>
              </w:rPr>
              <w:t xml:space="preserve">it </w:t>
            </w:r>
            <w:r w:rsidR="0057622A" w:rsidRPr="008816D2">
              <w:rPr>
                <w:rFonts w:ascii="Times New Roman" w:hAnsi="Times New Roman"/>
              </w:rPr>
              <w:t xml:space="preserve">clear the Issues project is a collaborative project and </w:t>
            </w:r>
            <w:r w:rsidR="00953470" w:rsidRPr="008816D2">
              <w:rPr>
                <w:rFonts w:ascii="Times New Roman" w:hAnsi="Times New Roman"/>
              </w:rPr>
              <w:t>state that</w:t>
            </w:r>
            <w:r w:rsidR="0057622A" w:rsidRPr="008816D2">
              <w:rPr>
                <w:rFonts w:ascii="Times New Roman" w:hAnsi="Times New Roman"/>
              </w:rPr>
              <w:t xml:space="preserve"> in the </w:t>
            </w:r>
            <w:r w:rsidR="00953470" w:rsidRPr="008816D2">
              <w:rPr>
                <w:rFonts w:ascii="Times New Roman" w:hAnsi="Times New Roman"/>
              </w:rPr>
              <w:t>SOR.</w:t>
            </w:r>
          </w:p>
          <w:p w:rsidR="0057622A" w:rsidRPr="008816D2" w:rsidRDefault="0057622A" w:rsidP="008816D2">
            <w:pPr>
              <w:rPr>
                <w:rFonts w:ascii="Times New Roman" w:hAnsi="Times New Roman"/>
              </w:rPr>
            </w:pPr>
          </w:p>
          <w:p w:rsidR="00933A11" w:rsidRPr="008816D2" w:rsidRDefault="00933A11" w:rsidP="008816D2">
            <w:pPr>
              <w:tabs>
                <w:tab w:val="left" w:pos="1290"/>
              </w:tabs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ab/>
            </w:r>
          </w:p>
          <w:p w:rsidR="00D54A77" w:rsidRDefault="00D54A77" w:rsidP="008816D2">
            <w:pPr>
              <w:rPr>
                <w:rFonts w:ascii="Times New Roman" w:hAnsi="Times New Roman"/>
                <w:b/>
              </w:rPr>
            </w:pPr>
          </w:p>
          <w:p w:rsidR="00933A11" w:rsidRPr="008816D2" w:rsidRDefault="00933A11" w:rsidP="008816D2">
            <w:pPr>
              <w:rPr>
                <w:rFonts w:ascii="Times New Roman" w:hAnsi="Times New Roman"/>
                <w:b/>
              </w:rPr>
            </w:pPr>
            <w:r w:rsidRPr="008816D2">
              <w:rPr>
                <w:rFonts w:ascii="Times New Roman" w:hAnsi="Times New Roman"/>
                <w:b/>
              </w:rPr>
              <w:t>ECO 330, LOG# 8253</w:t>
            </w:r>
          </w:p>
          <w:p w:rsidR="00B131F4" w:rsidRPr="008816D2" w:rsidRDefault="00B131F4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 xml:space="preserve">Members want to see where the </w:t>
            </w:r>
            <w:r w:rsidR="00953470" w:rsidRPr="008816D2">
              <w:rPr>
                <w:rFonts w:ascii="Times New Roman" w:hAnsi="Times New Roman"/>
              </w:rPr>
              <w:t>s</w:t>
            </w:r>
            <w:r w:rsidRPr="008816D2">
              <w:rPr>
                <w:rFonts w:ascii="Times New Roman" w:hAnsi="Times New Roman"/>
              </w:rPr>
              <w:t xml:space="preserve">kills were going to be taught within the </w:t>
            </w:r>
            <w:r w:rsidR="00953470" w:rsidRPr="008816D2">
              <w:rPr>
                <w:rFonts w:ascii="Times New Roman" w:hAnsi="Times New Roman"/>
              </w:rPr>
              <w:t xml:space="preserve">SOR.  Should they be </w:t>
            </w:r>
            <w:r w:rsidRPr="008816D2">
              <w:rPr>
                <w:rFonts w:ascii="Times New Roman" w:hAnsi="Times New Roman"/>
              </w:rPr>
              <w:t>taught throughout</w:t>
            </w:r>
            <w:r w:rsidR="00953470" w:rsidRPr="008816D2">
              <w:rPr>
                <w:rFonts w:ascii="Times New Roman" w:hAnsi="Times New Roman"/>
              </w:rPr>
              <w:t xml:space="preserve"> the course or by specific weeks? </w:t>
            </w:r>
            <w:r w:rsidRPr="008816D2">
              <w:rPr>
                <w:rFonts w:ascii="Times New Roman" w:hAnsi="Times New Roman"/>
              </w:rPr>
              <w:t xml:space="preserve"> Would we expect them to put the explanation of assignments under the </w:t>
            </w:r>
            <w:r w:rsidR="00953470" w:rsidRPr="008816D2">
              <w:rPr>
                <w:rFonts w:ascii="Times New Roman" w:hAnsi="Times New Roman"/>
              </w:rPr>
              <w:t>topics?</w:t>
            </w:r>
            <w:r w:rsidRPr="008816D2">
              <w:rPr>
                <w:rFonts w:ascii="Times New Roman" w:hAnsi="Times New Roman"/>
              </w:rPr>
              <w:t xml:space="preserve">   It’s better to see it in the </w:t>
            </w:r>
            <w:r w:rsidR="00953470" w:rsidRPr="008816D2">
              <w:rPr>
                <w:rFonts w:ascii="Times New Roman" w:hAnsi="Times New Roman"/>
              </w:rPr>
              <w:t>SOR.</w:t>
            </w:r>
            <w:r w:rsidRPr="008816D2">
              <w:rPr>
                <w:rFonts w:ascii="Times New Roman" w:hAnsi="Times New Roman"/>
              </w:rPr>
              <w:t xml:space="preserve">  We don’t have any models of how this is done.  In </w:t>
            </w:r>
            <w:r w:rsidR="00953470" w:rsidRPr="008816D2">
              <w:rPr>
                <w:rFonts w:ascii="Times New Roman" w:hAnsi="Times New Roman"/>
              </w:rPr>
              <w:t>m</w:t>
            </w:r>
            <w:r w:rsidRPr="008816D2">
              <w:rPr>
                <w:rFonts w:ascii="Times New Roman" w:hAnsi="Times New Roman"/>
              </w:rPr>
              <w:t xml:space="preserve">odels, there are specifics on how the skill is taught.  Should have more explicit commentary about how the skills will be taught.  </w:t>
            </w:r>
            <w:r w:rsidR="0057622A" w:rsidRPr="008816D2">
              <w:rPr>
                <w:rFonts w:ascii="Times New Roman" w:hAnsi="Times New Roman"/>
              </w:rPr>
              <w:t>Keith would like to send it back</w:t>
            </w:r>
            <w:r w:rsidR="00BC3E1A">
              <w:rPr>
                <w:rFonts w:ascii="Times New Roman" w:hAnsi="Times New Roman"/>
              </w:rPr>
              <w:t xml:space="preserve"> to the committee</w:t>
            </w:r>
            <w:r w:rsidR="0057622A" w:rsidRPr="008816D2">
              <w:rPr>
                <w:rFonts w:ascii="Times New Roman" w:hAnsi="Times New Roman"/>
              </w:rPr>
              <w:t>.  If it comes b</w:t>
            </w:r>
            <w:r w:rsidR="00953470" w:rsidRPr="008816D2">
              <w:rPr>
                <w:rFonts w:ascii="Times New Roman" w:hAnsi="Times New Roman"/>
              </w:rPr>
              <w:t>ack</w:t>
            </w:r>
            <w:r w:rsidR="008816D2" w:rsidRPr="008816D2">
              <w:rPr>
                <w:rFonts w:ascii="Times New Roman" w:hAnsi="Times New Roman"/>
              </w:rPr>
              <w:t xml:space="preserve"> corrected</w:t>
            </w:r>
            <w:r w:rsidR="00953470" w:rsidRPr="008816D2">
              <w:rPr>
                <w:rFonts w:ascii="Times New Roman" w:hAnsi="Times New Roman"/>
              </w:rPr>
              <w:t>,</w:t>
            </w:r>
            <w:r w:rsidR="000E22D8" w:rsidRPr="008816D2">
              <w:rPr>
                <w:rFonts w:ascii="Times New Roman" w:hAnsi="Times New Roman"/>
              </w:rPr>
              <w:t xml:space="preserve"> he will approve.  </w:t>
            </w:r>
          </w:p>
          <w:p w:rsidR="00933A11" w:rsidRPr="008816D2" w:rsidRDefault="00933A11" w:rsidP="008816D2">
            <w:pPr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A77" w:rsidRPr="00D54A77" w:rsidRDefault="00D54A77" w:rsidP="008816D2">
            <w:pPr>
              <w:rPr>
                <w:rFonts w:ascii="Times New Roman" w:hAnsi="Times New Roman"/>
                <w:b/>
              </w:rPr>
            </w:pPr>
            <w:r w:rsidRPr="00D54A77">
              <w:rPr>
                <w:rFonts w:ascii="Times New Roman" w:hAnsi="Times New Roman"/>
                <w:b/>
              </w:rPr>
              <w:t>LOG#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54A77">
              <w:rPr>
                <w:rFonts w:ascii="Times New Roman" w:hAnsi="Times New Roman"/>
                <w:b/>
              </w:rPr>
              <w:t>8273</w:t>
            </w:r>
          </w:p>
          <w:p w:rsidR="0057622A" w:rsidRPr="008816D2" w:rsidRDefault="00D00CD8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>D. V</w:t>
            </w:r>
            <w:r w:rsidR="0057622A" w:rsidRPr="008816D2">
              <w:rPr>
                <w:rFonts w:ascii="Times New Roman" w:hAnsi="Times New Roman"/>
              </w:rPr>
              <w:t>essey</w:t>
            </w:r>
            <w:r w:rsidRPr="008816D2">
              <w:rPr>
                <w:rFonts w:ascii="Times New Roman" w:hAnsi="Times New Roman"/>
              </w:rPr>
              <w:t xml:space="preserve"> moved to </w:t>
            </w:r>
            <w:r w:rsidR="00BC3E1A">
              <w:rPr>
                <w:rFonts w:ascii="Times New Roman" w:hAnsi="Times New Roman"/>
              </w:rPr>
              <w:t xml:space="preserve">amend, with amendment sent </w:t>
            </w:r>
            <w:r w:rsidRPr="008816D2">
              <w:rPr>
                <w:rFonts w:ascii="Times New Roman" w:hAnsi="Times New Roman"/>
              </w:rPr>
              <w:t>back to the committee</w:t>
            </w:r>
          </w:p>
          <w:p w:rsidR="0057622A" w:rsidRPr="008816D2" w:rsidRDefault="0057622A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>P</w:t>
            </w:r>
            <w:r w:rsidR="00D00CD8" w:rsidRPr="008816D2">
              <w:rPr>
                <w:rFonts w:ascii="Times New Roman" w:hAnsi="Times New Roman"/>
              </w:rPr>
              <w:t>. Sicilian second</w:t>
            </w:r>
          </w:p>
          <w:p w:rsidR="0057622A" w:rsidRPr="008816D2" w:rsidRDefault="0057622A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 xml:space="preserve">9 </w:t>
            </w:r>
            <w:r w:rsidR="00D00CD8" w:rsidRPr="008816D2">
              <w:rPr>
                <w:rFonts w:ascii="Times New Roman" w:hAnsi="Times New Roman"/>
              </w:rPr>
              <w:t>Approved</w:t>
            </w:r>
          </w:p>
          <w:p w:rsidR="00D54A77" w:rsidRDefault="00D54A77" w:rsidP="008816D2">
            <w:pPr>
              <w:rPr>
                <w:rFonts w:ascii="Times New Roman" w:hAnsi="Times New Roman"/>
                <w:b/>
              </w:rPr>
            </w:pPr>
          </w:p>
          <w:p w:rsidR="00B131F4" w:rsidRPr="00D54A77" w:rsidRDefault="00D54A77" w:rsidP="008816D2">
            <w:pPr>
              <w:rPr>
                <w:rFonts w:ascii="Times New Roman" w:hAnsi="Times New Roman"/>
                <w:b/>
              </w:rPr>
            </w:pPr>
            <w:r w:rsidRPr="00D54A77">
              <w:rPr>
                <w:rFonts w:ascii="Times New Roman" w:hAnsi="Times New Roman"/>
                <w:b/>
              </w:rPr>
              <w:t>LOG# 8253</w:t>
            </w:r>
          </w:p>
          <w:p w:rsidR="00B131F4" w:rsidRPr="008816D2" w:rsidRDefault="00D00CD8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>S. Carson moved</w:t>
            </w:r>
            <w:r w:rsidR="00B131F4" w:rsidRPr="008816D2">
              <w:rPr>
                <w:rFonts w:ascii="Times New Roman" w:hAnsi="Times New Roman"/>
              </w:rPr>
              <w:t xml:space="preserve"> to </w:t>
            </w:r>
            <w:r w:rsidR="00BC3E1A">
              <w:rPr>
                <w:rFonts w:ascii="Times New Roman" w:hAnsi="Times New Roman"/>
              </w:rPr>
              <w:t xml:space="preserve"> amend, with amendment sent </w:t>
            </w:r>
            <w:r w:rsidR="00BC3E1A" w:rsidRPr="008816D2">
              <w:rPr>
                <w:rFonts w:ascii="Times New Roman" w:hAnsi="Times New Roman"/>
              </w:rPr>
              <w:t>back to the committee</w:t>
            </w:r>
            <w:r w:rsidR="00BC3E1A">
              <w:rPr>
                <w:rFonts w:ascii="Times New Roman" w:hAnsi="Times New Roman"/>
              </w:rPr>
              <w:t xml:space="preserve"> unless Keith sees that all concerns met</w:t>
            </w:r>
          </w:p>
          <w:p w:rsidR="0057622A" w:rsidRPr="008816D2" w:rsidRDefault="00D00CD8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 xml:space="preserve">D. </w:t>
            </w:r>
            <w:r w:rsidR="0057622A" w:rsidRPr="008816D2">
              <w:rPr>
                <w:rFonts w:ascii="Times New Roman" w:hAnsi="Times New Roman"/>
              </w:rPr>
              <w:t xml:space="preserve">Vessey </w:t>
            </w:r>
            <w:r w:rsidRPr="008816D2">
              <w:rPr>
                <w:rFonts w:ascii="Times New Roman" w:hAnsi="Times New Roman"/>
              </w:rPr>
              <w:t>s</w:t>
            </w:r>
            <w:r w:rsidR="0057622A" w:rsidRPr="008816D2">
              <w:rPr>
                <w:rFonts w:ascii="Times New Roman" w:hAnsi="Times New Roman"/>
              </w:rPr>
              <w:t xml:space="preserve">econd </w:t>
            </w:r>
          </w:p>
          <w:p w:rsidR="0057622A" w:rsidRPr="008816D2" w:rsidRDefault="0057622A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 xml:space="preserve">9 </w:t>
            </w:r>
            <w:r w:rsidR="00D00CD8" w:rsidRPr="008816D2">
              <w:rPr>
                <w:rFonts w:ascii="Times New Roman" w:hAnsi="Times New Roman"/>
              </w:rPr>
              <w:t>Approved</w:t>
            </w:r>
          </w:p>
        </w:tc>
      </w:tr>
      <w:tr w:rsidR="00933A11" w:rsidRPr="008816D2" w:rsidTr="008816D2">
        <w:trPr>
          <w:trHeight w:val="93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11" w:rsidRPr="008816D2" w:rsidRDefault="00933A11" w:rsidP="008816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11" w:rsidRPr="008816D2" w:rsidRDefault="00933A11" w:rsidP="008816D2">
            <w:pPr>
              <w:rPr>
                <w:rFonts w:ascii="Times New Roman" w:hAnsi="Times New Roman"/>
                <w:b/>
              </w:rPr>
            </w:pPr>
            <w:r w:rsidRPr="008816D2">
              <w:rPr>
                <w:rFonts w:ascii="Times New Roman" w:hAnsi="Times New Roman"/>
                <w:b/>
              </w:rPr>
              <w:t>LIB 310, LOG# 8262</w:t>
            </w:r>
          </w:p>
          <w:p w:rsidR="00777134" w:rsidRPr="008816D2" w:rsidRDefault="00777134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 xml:space="preserve">Member thinks this is ready to sign off on.  It doesn’t have the </w:t>
            </w:r>
            <w:r w:rsidR="00BC3E1A">
              <w:rPr>
                <w:rFonts w:ascii="Times New Roman" w:hAnsi="Times New Roman"/>
              </w:rPr>
              <w:t>stock</w:t>
            </w:r>
            <w:r w:rsidRPr="008816D2">
              <w:rPr>
                <w:rFonts w:ascii="Times New Roman" w:hAnsi="Times New Roman"/>
              </w:rPr>
              <w:t xml:space="preserve"> phrase</w:t>
            </w:r>
            <w:r w:rsidR="00BC3E1A">
              <w:rPr>
                <w:rFonts w:ascii="Times New Roman" w:hAnsi="Times New Roman"/>
              </w:rPr>
              <w:t xml:space="preserve"> in the SOR, but the objectives cover all of ours anyway</w:t>
            </w:r>
            <w:r w:rsidRPr="008816D2">
              <w:rPr>
                <w:rFonts w:ascii="Times New Roman" w:hAnsi="Times New Roman"/>
              </w:rPr>
              <w:t xml:space="preserve">.  </w:t>
            </w:r>
            <w:r w:rsidR="00B131F4" w:rsidRPr="008816D2">
              <w:rPr>
                <w:rFonts w:ascii="Times New Roman" w:hAnsi="Times New Roman"/>
              </w:rPr>
              <w:t xml:space="preserve">This course teaches the GE learning objectives that correspond to the name Issue.  </w:t>
            </w:r>
            <w:r w:rsidRPr="008816D2">
              <w:rPr>
                <w:rFonts w:ascii="Times New Roman" w:hAnsi="Times New Roman"/>
              </w:rPr>
              <w:t xml:space="preserve">Their objectives say what they are going to do.  </w:t>
            </w:r>
            <w:r w:rsidR="00B131F4" w:rsidRPr="008816D2">
              <w:rPr>
                <w:rFonts w:ascii="Times New Roman" w:hAnsi="Times New Roman"/>
              </w:rPr>
              <w:t xml:space="preserve">Member thought this was very well done and could be a model.  One member thought it would be a tough model in another discipline to follow.  </w:t>
            </w:r>
          </w:p>
          <w:p w:rsidR="00777134" w:rsidRPr="008816D2" w:rsidRDefault="00777134" w:rsidP="008816D2">
            <w:pPr>
              <w:rPr>
                <w:rFonts w:ascii="Times New Roman" w:hAnsi="Times New Roman"/>
                <w:b/>
              </w:rPr>
            </w:pPr>
          </w:p>
          <w:p w:rsidR="00933A11" w:rsidRPr="008816D2" w:rsidRDefault="00933A11" w:rsidP="008816D2">
            <w:pPr>
              <w:rPr>
                <w:rFonts w:ascii="Times New Roman" w:hAnsi="Times New Roman"/>
                <w:b/>
              </w:rPr>
            </w:pPr>
            <w:r w:rsidRPr="008816D2">
              <w:rPr>
                <w:rFonts w:ascii="Times New Roman" w:hAnsi="Times New Roman"/>
                <w:b/>
              </w:rPr>
              <w:t>LIB 342, LOG# 8234</w:t>
            </w:r>
          </w:p>
          <w:p w:rsidR="0057622A" w:rsidRPr="008816D2" w:rsidRDefault="0057622A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 xml:space="preserve">Typo - 322 should be 342 in collaboration section.  </w:t>
            </w:r>
          </w:p>
          <w:p w:rsidR="0057622A" w:rsidRPr="008816D2" w:rsidRDefault="0057622A" w:rsidP="008816D2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>Would lik</w:t>
            </w:r>
            <w:r w:rsidR="00661BF0" w:rsidRPr="008816D2">
              <w:rPr>
                <w:rFonts w:ascii="Times New Roman" w:hAnsi="Times New Roman"/>
              </w:rPr>
              <w:t xml:space="preserve">e it tied </w:t>
            </w:r>
            <w:r w:rsidR="00953470" w:rsidRPr="008816D2">
              <w:rPr>
                <w:rFonts w:ascii="Times New Roman" w:hAnsi="Times New Roman"/>
              </w:rPr>
              <w:t xml:space="preserve">more </w:t>
            </w:r>
            <w:r w:rsidR="00661BF0" w:rsidRPr="008816D2">
              <w:rPr>
                <w:rFonts w:ascii="Times New Roman" w:hAnsi="Times New Roman"/>
              </w:rPr>
              <w:t>to the Health Issue.  This is a potential model to send out</w:t>
            </w:r>
            <w:r w:rsidR="00BC3E1A">
              <w:rPr>
                <w:rFonts w:ascii="Times New Roman" w:hAnsi="Times New Roman"/>
              </w:rPr>
              <w:t xml:space="preserve"> once done</w:t>
            </w:r>
            <w:r w:rsidR="00661BF0" w:rsidRPr="008816D2">
              <w:rPr>
                <w:rFonts w:ascii="Times New Roman" w:hAnsi="Times New Roman"/>
              </w:rPr>
              <w:t xml:space="preserve">.  </w:t>
            </w:r>
          </w:p>
          <w:p w:rsidR="0057622A" w:rsidRPr="008816D2" w:rsidRDefault="0057622A" w:rsidP="008816D2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11" w:rsidRPr="00D54A77" w:rsidRDefault="00D54A77" w:rsidP="008816D2">
            <w:pPr>
              <w:rPr>
                <w:rFonts w:ascii="Times New Roman" w:hAnsi="Times New Roman"/>
                <w:b/>
              </w:rPr>
            </w:pPr>
            <w:r w:rsidRPr="00D54A77">
              <w:rPr>
                <w:rFonts w:ascii="Times New Roman" w:hAnsi="Times New Roman"/>
                <w:b/>
              </w:rPr>
              <w:t>LOG# 8262</w:t>
            </w:r>
          </w:p>
          <w:p w:rsidR="00933A11" w:rsidRPr="008816D2" w:rsidRDefault="00B131F4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>P</w:t>
            </w:r>
            <w:r w:rsidR="005E4738" w:rsidRPr="008816D2">
              <w:rPr>
                <w:rFonts w:ascii="Times New Roman" w:hAnsi="Times New Roman"/>
              </w:rPr>
              <w:t>. Sicilian moved</w:t>
            </w:r>
            <w:r w:rsidRPr="008816D2">
              <w:rPr>
                <w:rFonts w:ascii="Times New Roman" w:hAnsi="Times New Roman"/>
              </w:rPr>
              <w:t xml:space="preserve"> to approve</w:t>
            </w:r>
          </w:p>
          <w:p w:rsidR="00B131F4" w:rsidRPr="008816D2" w:rsidRDefault="005C53D8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 xml:space="preserve">D. </w:t>
            </w:r>
            <w:r w:rsidR="00B131F4" w:rsidRPr="008816D2">
              <w:rPr>
                <w:rFonts w:ascii="Times New Roman" w:hAnsi="Times New Roman"/>
              </w:rPr>
              <w:t>Vessey</w:t>
            </w:r>
            <w:r w:rsidRPr="008816D2">
              <w:rPr>
                <w:rFonts w:ascii="Times New Roman" w:hAnsi="Times New Roman"/>
              </w:rPr>
              <w:t xml:space="preserve"> second</w:t>
            </w:r>
          </w:p>
          <w:p w:rsidR="00933A11" w:rsidRPr="008816D2" w:rsidRDefault="00B131F4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 xml:space="preserve">9 </w:t>
            </w:r>
            <w:r w:rsidR="005C53D8" w:rsidRPr="008816D2">
              <w:rPr>
                <w:rFonts w:ascii="Times New Roman" w:hAnsi="Times New Roman"/>
              </w:rPr>
              <w:t>Approved</w:t>
            </w:r>
          </w:p>
          <w:p w:rsidR="00933A11" w:rsidRPr="008816D2" w:rsidRDefault="00933A11" w:rsidP="008816D2">
            <w:pPr>
              <w:rPr>
                <w:rFonts w:ascii="Times New Roman" w:hAnsi="Times New Roman"/>
              </w:rPr>
            </w:pPr>
          </w:p>
          <w:p w:rsidR="0057622A" w:rsidRPr="00D54A77" w:rsidRDefault="00D54A77" w:rsidP="008816D2">
            <w:pPr>
              <w:rPr>
                <w:rFonts w:ascii="Times New Roman" w:hAnsi="Times New Roman"/>
                <w:b/>
              </w:rPr>
            </w:pPr>
            <w:r w:rsidRPr="00D54A77">
              <w:rPr>
                <w:rFonts w:ascii="Times New Roman" w:hAnsi="Times New Roman"/>
                <w:b/>
              </w:rPr>
              <w:t>LOG# 8234</w:t>
            </w:r>
          </w:p>
          <w:p w:rsidR="005C53D8" w:rsidRPr="008816D2" w:rsidRDefault="00661BF0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>A</w:t>
            </w:r>
            <w:r w:rsidR="005C53D8" w:rsidRPr="008816D2">
              <w:rPr>
                <w:rFonts w:ascii="Times New Roman" w:hAnsi="Times New Roman"/>
              </w:rPr>
              <w:t xml:space="preserve">. Nikitin moved to </w:t>
            </w:r>
            <w:r w:rsidR="00BC3E1A">
              <w:rPr>
                <w:rFonts w:ascii="Times New Roman" w:hAnsi="Times New Roman"/>
              </w:rPr>
              <w:t>amend, to be approved by Keith without returning to the committee.</w:t>
            </w:r>
          </w:p>
          <w:p w:rsidR="0057622A" w:rsidRPr="008816D2" w:rsidRDefault="00661BF0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>M</w:t>
            </w:r>
            <w:r w:rsidR="005C53D8" w:rsidRPr="008816D2">
              <w:rPr>
                <w:rFonts w:ascii="Times New Roman" w:hAnsi="Times New Roman"/>
              </w:rPr>
              <w:t xml:space="preserve">. </w:t>
            </w:r>
            <w:r w:rsidRPr="008816D2">
              <w:rPr>
                <w:rFonts w:ascii="Times New Roman" w:hAnsi="Times New Roman"/>
              </w:rPr>
              <w:t>Hoffer second</w:t>
            </w:r>
          </w:p>
          <w:p w:rsidR="00661BF0" w:rsidRPr="008816D2" w:rsidRDefault="00661BF0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 xml:space="preserve">9 </w:t>
            </w:r>
            <w:r w:rsidR="005C53D8" w:rsidRPr="008816D2">
              <w:rPr>
                <w:rFonts w:ascii="Times New Roman" w:hAnsi="Times New Roman"/>
              </w:rPr>
              <w:t>Approved</w:t>
            </w:r>
          </w:p>
        </w:tc>
      </w:tr>
      <w:tr w:rsidR="00933A11" w:rsidRPr="008816D2" w:rsidTr="008816D2">
        <w:trPr>
          <w:trHeight w:val="369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11" w:rsidRPr="008816D2" w:rsidRDefault="00933A11" w:rsidP="008816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11" w:rsidRPr="008816D2" w:rsidRDefault="00933A11" w:rsidP="008816D2">
            <w:pPr>
              <w:rPr>
                <w:rFonts w:ascii="Times New Roman" w:hAnsi="Times New Roman"/>
                <w:b/>
              </w:rPr>
            </w:pPr>
            <w:r w:rsidRPr="008816D2">
              <w:rPr>
                <w:rFonts w:ascii="Times New Roman" w:hAnsi="Times New Roman"/>
                <w:b/>
              </w:rPr>
              <w:t>MLL 300, LOG# 8256</w:t>
            </w:r>
          </w:p>
          <w:p w:rsidR="00661BF0" w:rsidRPr="008816D2" w:rsidRDefault="00661BF0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 xml:space="preserve">The </w:t>
            </w:r>
            <w:r w:rsidR="009F6F49" w:rsidRPr="008816D2">
              <w:rPr>
                <w:rFonts w:ascii="Times New Roman" w:hAnsi="Times New Roman"/>
              </w:rPr>
              <w:t>SOR</w:t>
            </w:r>
            <w:r w:rsidRPr="008816D2">
              <w:rPr>
                <w:rFonts w:ascii="Times New Roman" w:hAnsi="Times New Roman"/>
              </w:rPr>
              <w:t xml:space="preserve"> is empty for primary sources of infor</w:t>
            </w:r>
            <w:r w:rsidR="009F6F49" w:rsidRPr="008816D2">
              <w:rPr>
                <w:rFonts w:ascii="Times New Roman" w:hAnsi="Times New Roman"/>
              </w:rPr>
              <w:t>mation.  List examples.</w:t>
            </w:r>
          </w:p>
          <w:p w:rsidR="00661BF0" w:rsidRPr="008816D2" w:rsidRDefault="00661BF0" w:rsidP="008816D2">
            <w:pPr>
              <w:rPr>
                <w:rFonts w:ascii="Times New Roman" w:hAnsi="Times New Roman"/>
                <w:b/>
              </w:rPr>
            </w:pPr>
          </w:p>
          <w:p w:rsidR="00933A11" w:rsidRPr="008816D2" w:rsidRDefault="00933A11" w:rsidP="008816D2">
            <w:pPr>
              <w:rPr>
                <w:rFonts w:ascii="Times New Roman" w:hAnsi="Times New Roman"/>
              </w:rPr>
            </w:pPr>
          </w:p>
          <w:p w:rsidR="00933A11" w:rsidRPr="008816D2" w:rsidRDefault="00933A11" w:rsidP="008816D2">
            <w:pPr>
              <w:rPr>
                <w:rFonts w:ascii="Times New Roman" w:hAnsi="Times New Roman"/>
              </w:rPr>
            </w:pPr>
          </w:p>
          <w:p w:rsidR="00933A11" w:rsidRPr="008816D2" w:rsidRDefault="00933A11" w:rsidP="008816D2">
            <w:pPr>
              <w:rPr>
                <w:rFonts w:ascii="Times New Roman" w:hAnsi="Times New Roman"/>
              </w:rPr>
            </w:pPr>
          </w:p>
          <w:p w:rsidR="00933A11" w:rsidRPr="008816D2" w:rsidRDefault="00933A11" w:rsidP="008816D2">
            <w:pPr>
              <w:rPr>
                <w:rFonts w:ascii="Times New Roman" w:hAnsi="Times New Roman"/>
                <w:b/>
              </w:rPr>
            </w:pPr>
            <w:r w:rsidRPr="008816D2">
              <w:rPr>
                <w:rFonts w:ascii="Times New Roman" w:hAnsi="Times New Roman"/>
                <w:b/>
              </w:rPr>
              <w:t>PA 332, LOG# 8268</w:t>
            </w:r>
          </w:p>
          <w:p w:rsidR="00933A11" w:rsidRPr="008816D2" w:rsidRDefault="00661BF0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>A few hesitations regarding the teaching of how the proposal is done.  How are they going to teach the goals</w:t>
            </w:r>
            <w:r w:rsidR="009F6F49" w:rsidRPr="008816D2">
              <w:rPr>
                <w:rFonts w:ascii="Times New Roman" w:hAnsi="Times New Roman"/>
              </w:rPr>
              <w:t>?</w:t>
            </w:r>
            <w:r w:rsidRPr="008816D2">
              <w:rPr>
                <w:rFonts w:ascii="Times New Roman" w:hAnsi="Times New Roman"/>
              </w:rPr>
              <w:t xml:space="preserve">  A typo is also listed as 331.  PA 300 is listed as a pre-req.  Please specify other courses that might serve as </w:t>
            </w:r>
            <w:r w:rsidR="00844E3C" w:rsidRPr="008816D2">
              <w:rPr>
                <w:rFonts w:ascii="Times New Roman" w:hAnsi="Times New Roman"/>
              </w:rPr>
              <w:t xml:space="preserve">substitutes.  What are the appropriate pre-reqs? Members don’t think we should have PA 300 as a </w:t>
            </w:r>
            <w:r w:rsidR="008816D2">
              <w:rPr>
                <w:rFonts w:ascii="Times New Roman" w:hAnsi="Times New Roman"/>
              </w:rPr>
              <w:t>p</w:t>
            </w:r>
            <w:r w:rsidR="00844E3C" w:rsidRPr="008816D2">
              <w:rPr>
                <w:rFonts w:ascii="Times New Roman" w:hAnsi="Times New Roman"/>
              </w:rPr>
              <w:t xml:space="preserve">re-req. since you have to be a PA Major in order to take the </w:t>
            </w:r>
            <w:r w:rsidR="008816D2">
              <w:rPr>
                <w:rFonts w:ascii="Times New Roman" w:hAnsi="Times New Roman"/>
              </w:rPr>
              <w:t>p</w:t>
            </w:r>
            <w:r w:rsidR="00844E3C" w:rsidRPr="008816D2">
              <w:rPr>
                <w:rFonts w:ascii="Times New Roman" w:hAnsi="Times New Roman"/>
              </w:rPr>
              <w:t>re-</w:t>
            </w:r>
            <w:r w:rsidR="008816D2">
              <w:rPr>
                <w:rFonts w:ascii="Times New Roman" w:hAnsi="Times New Roman"/>
              </w:rPr>
              <w:t>r</w:t>
            </w:r>
            <w:r w:rsidR="00844E3C" w:rsidRPr="008816D2">
              <w:rPr>
                <w:rFonts w:ascii="Times New Roman" w:hAnsi="Times New Roman"/>
              </w:rPr>
              <w:t xml:space="preserve">eq.  Consider what other courses list as a </w:t>
            </w:r>
            <w:r w:rsidR="008816D2">
              <w:rPr>
                <w:rFonts w:ascii="Times New Roman" w:hAnsi="Times New Roman"/>
              </w:rPr>
              <w:t>p</w:t>
            </w:r>
            <w:r w:rsidR="00844E3C" w:rsidRPr="008816D2">
              <w:rPr>
                <w:rFonts w:ascii="Times New Roman" w:hAnsi="Times New Roman"/>
              </w:rPr>
              <w:t>re-</w:t>
            </w:r>
            <w:r w:rsidR="008816D2">
              <w:rPr>
                <w:rFonts w:ascii="Times New Roman" w:hAnsi="Times New Roman"/>
              </w:rPr>
              <w:t>r</w:t>
            </w:r>
            <w:r w:rsidR="00844E3C" w:rsidRPr="008816D2">
              <w:rPr>
                <w:rFonts w:ascii="Times New Roman" w:hAnsi="Times New Roman"/>
              </w:rPr>
              <w:t xml:space="preserve">eq. or configure the course so it’s </w:t>
            </w:r>
            <w:r w:rsidR="008816D2">
              <w:rPr>
                <w:rFonts w:ascii="Times New Roman" w:hAnsi="Times New Roman"/>
              </w:rPr>
              <w:t xml:space="preserve">available for multiple majors.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F0" w:rsidRPr="008816D2" w:rsidRDefault="00661BF0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>J</w:t>
            </w:r>
            <w:r w:rsidR="005C53D8" w:rsidRPr="008816D2">
              <w:rPr>
                <w:rFonts w:ascii="Times New Roman" w:hAnsi="Times New Roman"/>
              </w:rPr>
              <w:t>.</w:t>
            </w:r>
            <w:r w:rsidRPr="008816D2">
              <w:rPr>
                <w:rFonts w:ascii="Times New Roman" w:hAnsi="Times New Roman"/>
              </w:rPr>
              <w:t xml:space="preserve"> </w:t>
            </w:r>
            <w:r w:rsidR="005C53D8" w:rsidRPr="008816D2">
              <w:rPr>
                <w:rFonts w:ascii="Times New Roman" w:hAnsi="Times New Roman"/>
              </w:rPr>
              <w:t>Nandigam and A. Nikitin moved</w:t>
            </w:r>
            <w:r w:rsidRPr="008816D2">
              <w:rPr>
                <w:rFonts w:ascii="Times New Roman" w:hAnsi="Times New Roman"/>
              </w:rPr>
              <w:t xml:space="preserve"> to Approve</w:t>
            </w:r>
          </w:p>
          <w:p w:rsidR="00661BF0" w:rsidRPr="008816D2" w:rsidRDefault="00661BF0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>M</w:t>
            </w:r>
            <w:r w:rsidR="005C53D8" w:rsidRPr="008816D2">
              <w:rPr>
                <w:rFonts w:ascii="Times New Roman" w:hAnsi="Times New Roman"/>
              </w:rPr>
              <w:t>. Hoffer  s</w:t>
            </w:r>
            <w:r w:rsidRPr="008816D2">
              <w:rPr>
                <w:rFonts w:ascii="Times New Roman" w:hAnsi="Times New Roman"/>
              </w:rPr>
              <w:t>econd</w:t>
            </w:r>
          </w:p>
          <w:p w:rsidR="00661BF0" w:rsidRPr="008816D2" w:rsidRDefault="00661BF0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>9 Approve</w:t>
            </w:r>
            <w:r w:rsidR="005C53D8" w:rsidRPr="008816D2">
              <w:rPr>
                <w:rFonts w:ascii="Times New Roman" w:hAnsi="Times New Roman"/>
              </w:rPr>
              <w:t>d</w:t>
            </w:r>
          </w:p>
          <w:p w:rsidR="00661BF0" w:rsidRPr="008816D2" w:rsidRDefault="00661BF0" w:rsidP="008816D2">
            <w:pPr>
              <w:rPr>
                <w:rFonts w:ascii="Times New Roman" w:hAnsi="Times New Roman"/>
              </w:rPr>
            </w:pPr>
          </w:p>
          <w:p w:rsidR="00844E3C" w:rsidRPr="008816D2" w:rsidRDefault="00844E3C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>M</w:t>
            </w:r>
            <w:r w:rsidR="005C53D8" w:rsidRPr="008816D2">
              <w:rPr>
                <w:rFonts w:ascii="Times New Roman" w:hAnsi="Times New Roman"/>
              </w:rPr>
              <w:t>. Hoffer</w:t>
            </w:r>
          </w:p>
          <w:p w:rsidR="00661BF0" w:rsidRPr="008816D2" w:rsidRDefault="009C42B8" w:rsidP="008816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5C53D8" w:rsidRPr="008816D2">
              <w:rPr>
                <w:rFonts w:ascii="Times New Roman" w:hAnsi="Times New Roman"/>
              </w:rPr>
              <w:t>oved</w:t>
            </w:r>
            <w:r w:rsidR="00844E3C" w:rsidRPr="008816D2">
              <w:rPr>
                <w:rFonts w:ascii="Times New Roman" w:hAnsi="Times New Roman"/>
              </w:rPr>
              <w:t xml:space="preserve"> to </w:t>
            </w:r>
            <w:r w:rsidR="005C53D8" w:rsidRPr="008816D2">
              <w:rPr>
                <w:rFonts w:ascii="Times New Roman" w:hAnsi="Times New Roman"/>
              </w:rPr>
              <w:t>s</w:t>
            </w:r>
            <w:r w:rsidR="00661BF0" w:rsidRPr="008816D2">
              <w:rPr>
                <w:rFonts w:ascii="Times New Roman" w:hAnsi="Times New Roman"/>
              </w:rPr>
              <w:t xml:space="preserve">end back to the </w:t>
            </w:r>
            <w:r w:rsidR="00E7078B" w:rsidRPr="008816D2">
              <w:rPr>
                <w:rFonts w:ascii="Times New Roman" w:hAnsi="Times New Roman"/>
              </w:rPr>
              <w:t>c</w:t>
            </w:r>
            <w:r w:rsidR="00661BF0" w:rsidRPr="008816D2">
              <w:rPr>
                <w:rFonts w:ascii="Times New Roman" w:hAnsi="Times New Roman"/>
              </w:rPr>
              <w:t>ommittee</w:t>
            </w:r>
          </w:p>
          <w:p w:rsidR="00661BF0" w:rsidRPr="008816D2" w:rsidRDefault="00844E3C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>K</w:t>
            </w:r>
            <w:r w:rsidR="005C53D8" w:rsidRPr="008816D2">
              <w:rPr>
                <w:rFonts w:ascii="Times New Roman" w:hAnsi="Times New Roman"/>
              </w:rPr>
              <w:t xml:space="preserve">. </w:t>
            </w:r>
            <w:r w:rsidR="00E7078B" w:rsidRPr="008816D2">
              <w:rPr>
                <w:rFonts w:ascii="Times New Roman" w:hAnsi="Times New Roman"/>
              </w:rPr>
              <w:t>Burritt</w:t>
            </w:r>
            <w:r w:rsidR="005C53D8" w:rsidRPr="008816D2">
              <w:rPr>
                <w:rFonts w:ascii="Times New Roman" w:hAnsi="Times New Roman"/>
              </w:rPr>
              <w:t xml:space="preserve"> s</w:t>
            </w:r>
            <w:r w:rsidRPr="008816D2">
              <w:rPr>
                <w:rFonts w:ascii="Times New Roman" w:hAnsi="Times New Roman"/>
              </w:rPr>
              <w:t>econd</w:t>
            </w:r>
          </w:p>
          <w:p w:rsidR="00844E3C" w:rsidRPr="008816D2" w:rsidRDefault="00844E3C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 xml:space="preserve">9 </w:t>
            </w:r>
            <w:r w:rsidR="005C53D8" w:rsidRPr="008816D2">
              <w:rPr>
                <w:rFonts w:ascii="Times New Roman" w:hAnsi="Times New Roman"/>
              </w:rPr>
              <w:t>Approved</w:t>
            </w:r>
          </w:p>
        </w:tc>
      </w:tr>
      <w:tr w:rsidR="00933A11" w:rsidRPr="008816D2" w:rsidTr="008816D2">
        <w:trPr>
          <w:trHeight w:val="22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11" w:rsidRPr="008816D2" w:rsidRDefault="00933A11" w:rsidP="008816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11" w:rsidRPr="008816D2" w:rsidRDefault="00933A11" w:rsidP="008816D2">
            <w:pPr>
              <w:rPr>
                <w:rFonts w:ascii="Times New Roman" w:hAnsi="Times New Roman"/>
              </w:rPr>
            </w:pPr>
          </w:p>
          <w:p w:rsidR="00933A11" w:rsidRPr="008816D2" w:rsidRDefault="00933A11" w:rsidP="008816D2">
            <w:pPr>
              <w:tabs>
                <w:tab w:val="left" w:pos="6885"/>
              </w:tabs>
              <w:rPr>
                <w:rFonts w:ascii="Times New Roman" w:hAnsi="Times New Roman"/>
                <w:b/>
              </w:rPr>
            </w:pPr>
            <w:r w:rsidRPr="008816D2">
              <w:rPr>
                <w:rFonts w:ascii="Times New Roman" w:hAnsi="Times New Roman"/>
                <w:b/>
              </w:rPr>
              <w:t>PSY 367, LOG# 8241</w:t>
            </w:r>
            <w:r w:rsidR="00844E3C" w:rsidRPr="008816D2">
              <w:rPr>
                <w:rFonts w:ascii="Times New Roman" w:hAnsi="Times New Roman"/>
                <w:b/>
              </w:rPr>
              <w:tab/>
            </w:r>
          </w:p>
          <w:p w:rsidR="00953470" w:rsidRPr="008816D2" w:rsidRDefault="00953470" w:rsidP="008816D2">
            <w:pPr>
              <w:tabs>
                <w:tab w:val="left" w:pos="6885"/>
              </w:tabs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>Member stated this was exemplary and so pleasant to read.</w:t>
            </w:r>
          </w:p>
          <w:p w:rsidR="00844E3C" w:rsidRPr="008816D2" w:rsidRDefault="00953470" w:rsidP="008816D2">
            <w:pPr>
              <w:tabs>
                <w:tab w:val="left" w:pos="6885"/>
              </w:tabs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>Member stated it</w:t>
            </w:r>
            <w:r w:rsidR="00844E3C" w:rsidRPr="008816D2">
              <w:rPr>
                <w:rFonts w:ascii="Times New Roman" w:hAnsi="Times New Roman"/>
              </w:rPr>
              <w:t xml:space="preserve"> do</w:t>
            </w:r>
            <w:r w:rsidRPr="008816D2">
              <w:rPr>
                <w:rFonts w:ascii="Times New Roman" w:hAnsi="Times New Roman"/>
              </w:rPr>
              <w:t>esn’t</w:t>
            </w:r>
            <w:r w:rsidR="00844E3C" w:rsidRPr="008816D2">
              <w:rPr>
                <w:rFonts w:ascii="Times New Roman" w:hAnsi="Times New Roman"/>
              </w:rPr>
              <w:t xml:space="preserve"> have the standard language</w:t>
            </w:r>
            <w:r w:rsidR="00E47269">
              <w:rPr>
                <w:rFonts w:ascii="Times New Roman" w:hAnsi="Times New Roman"/>
              </w:rPr>
              <w:t xml:space="preserve"> in the SOR</w:t>
            </w:r>
            <w:r w:rsidR="00844E3C" w:rsidRPr="008816D2">
              <w:rPr>
                <w:rFonts w:ascii="Times New Roman" w:hAnsi="Times New Roman"/>
              </w:rPr>
              <w:t xml:space="preserve">.  It lacks course description in the SOR.  Suggest </w:t>
            </w:r>
            <w:r w:rsidR="00E47269">
              <w:rPr>
                <w:rFonts w:ascii="Times New Roman" w:hAnsi="Times New Roman"/>
              </w:rPr>
              <w:t>that folsk generally</w:t>
            </w:r>
            <w:r w:rsidR="00844E3C" w:rsidRPr="008816D2">
              <w:rPr>
                <w:rFonts w:ascii="Times New Roman" w:hAnsi="Times New Roman"/>
              </w:rPr>
              <w:t xml:space="preserve"> change the course description so it shows up in the SOR.  The pre-req.</w:t>
            </w:r>
            <w:r w:rsidR="001E53F8" w:rsidRPr="008816D2">
              <w:rPr>
                <w:rFonts w:ascii="Times New Roman" w:hAnsi="Times New Roman"/>
              </w:rPr>
              <w:t xml:space="preserve"> 101</w:t>
            </w:r>
            <w:r w:rsidR="00E47269">
              <w:rPr>
                <w:rFonts w:ascii="Times New Roman" w:hAnsi="Times New Roman"/>
              </w:rPr>
              <w:t xml:space="preserve"> is in the F</w:t>
            </w:r>
            <w:r w:rsidR="00844E3C" w:rsidRPr="008816D2">
              <w:rPr>
                <w:rFonts w:ascii="Times New Roman" w:hAnsi="Times New Roman"/>
              </w:rPr>
              <w:t>oundation</w:t>
            </w:r>
            <w:r w:rsidR="00E47269">
              <w:rPr>
                <w:rFonts w:ascii="Times New Roman" w:hAnsi="Times New Roman"/>
              </w:rPr>
              <w:t>s and taken by a broad range of students</w:t>
            </w:r>
            <w:r w:rsidR="00844E3C" w:rsidRPr="008816D2">
              <w:rPr>
                <w:rFonts w:ascii="Times New Roman" w:hAnsi="Times New Roman"/>
              </w:rPr>
              <w:t>, but would like to ask</w:t>
            </w:r>
            <w:r w:rsidR="00E47269">
              <w:rPr>
                <w:rFonts w:ascii="Times New Roman" w:hAnsi="Times New Roman"/>
              </w:rPr>
              <w:t xml:space="preserve"> whether</w:t>
            </w:r>
            <w:r w:rsidR="00844E3C" w:rsidRPr="008816D2">
              <w:rPr>
                <w:rFonts w:ascii="Times New Roman" w:hAnsi="Times New Roman"/>
              </w:rPr>
              <w:t xml:space="preserve"> they can add other pre-reqs</w:t>
            </w:r>
            <w:r w:rsidRPr="008816D2">
              <w:rPr>
                <w:rFonts w:ascii="Times New Roman" w:hAnsi="Times New Roman"/>
              </w:rPr>
              <w:t>.</w:t>
            </w:r>
            <w:r w:rsidR="00844E3C" w:rsidRPr="008816D2">
              <w:rPr>
                <w:rFonts w:ascii="Times New Roman" w:hAnsi="Times New Roman"/>
              </w:rPr>
              <w:t xml:space="preserve"> to broaden the course</w:t>
            </w:r>
            <w:r w:rsidR="00E47269">
              <w:rPr>
                <w:rFonts w:ascii="Times New Roman" w:hAnsi="Times New Roman"/>
              </w:rPr>
              <w:t xml:space="preserve"> - but we do not require any others</w:t>
            </w:r>
            <w:r w:rsidR="00844E3C" w:rsidRPr="008816D2">
              <w:rPr>
                <w:rFonts w:ascii="Times New Roman" w:hAnsi="Times New Roman"/>
              </w:rPr>
              <w:t xml:space="preserve">.  We </w:t>
            </w:r>
            <w:r w:rsidR="00E47269">
              <w:rPr>
                <w:rFonts w:ascii="Times New Roman" w:hAnsi="Times New Roman"/>
              </w:rPr>
              <w:t xml:space="preserve">just want to be sure we signal that we </w:t>
            </w:r>
            <w:r w:rsidR="00844E3C" w:rsidRPr="008816D2">
              <w:rPr>
                <w:rFonts w:ascii="Times New Roman" w:hAnsi="Times New Roman"/>
              </w:rPr>
              <w:t>want multiple majors</w:t>
            </w:r>
            <w:r w:rsidR="00E47269">
              <w:rPr>
                <w:rFonts w:ascii="Times New Roman" w:hAnsi="Times New Roman"/>
              </w:rPr>
              <w:t xml:space="preserve"> to be</w:t>
            </w:r>
            <w:r w:rsidR="00844E3C" w:rsidRPr="008816D2">
              <w:rPr>
                <w:rFonts w:ascii="Times New Roman" w:hAnsi="Times New Roman"/>
              </w:rPr>
              <w:t xml:space="preserve"> </w:t>
            </w:r>
            <w:r w:rsidR="001E53F8" w:rsidRPr="008816D2">
              <w:rPr>
                <w:rFonts w:ascii="Times New Roman" w:hAnsi="Times New Roman"/>
              </w:rPr>
              <w:t>allowed to take this course.   Propose to make this a model after changes are made.</w:t>
            </w:r>
          </w:p>
          <w:p w:rsidR="00933A11" w:rsidRPr="008816D2" w:rsidRDefault="00933A11" w:rsidP="008816D2">
            <w:pPr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11" w:rsidRPr="008816D2" w:rsidRDefault="00933A11" w:rsidP="008816D2">
            <w:pPr>
              <w:rPr>
                <w:rFonts w:ascii="Times New Roman" w:hAnsi="Times New Roman"/>
              </w:rPr>
            </w:pPr>
          </w:p>
          <w:p w:rsidR="001E53F8" w:rsidRPr="008816D2" w:rsidRDefault="00E7078B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>B.Kipp moved</w:t>
            </w:r>
            <w:r w:rsidR="00E47269">
              <w:rPr>
                <w:rFonts w:ascii="Times New Roman" w:hAnsi="Times New Roman"/>
              </w:rPr>
              <w:t xml:space="preserve"> to amend, to be approved by Keith without returning to the committee.</w:t>
            </w:r>
          </w:p>
          <w:p w:rsidR="001E53F8" w:rsidRPr="008816D2" w:rsidRDefault="001E53F8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>A</w:t>
            </w:r>
            <w:r w:rsidR="00E7078B" w:rsidRPr="008816D2">
              <w:rPr>
                <w:rFonts w:ascii="Times New Roman" w:hAnsi="Times New Roman"/>
              </w:rPr>
              <w:t>. Nikitin s</w:t>
            </w:r>
            <w:r w:rsidRPr="008816D2">
              <w:rPr>
                <w:rFonts w:ascii="Times New Roman" w:hAnsi="Times New Roman"/>
              </w:rPr>
              <w:t>econd</w:t>
            </w:r>
          </w:p>
          <w:p w:rsidR="001E53F8" w:rsidRPr="008816D2" w:rsidRDefault="001E53F8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 xml:space="preserve">9 </w:t>
            </w:r>
            <w:r w:rsidR="00E7078B" w:rsidRPr="008816D2">
              <w:rPr>
                <w:rFonts w:ascii="Times New Roman" w:hAnsi="Times New Roman"/>
              </w:rPr>
              <w:t>Approved</w:t>
            </w:r>
          </w:p>
        </w:tc>
      </w:tr>
      <w:tr w:rsidR="00933A11" w:rsidRPr="008816D2" w:rsidTr="008816D2">
        <w:trPr>
          <w:trHeight w:val="37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11" w:rsidRPr="008816D2" w:rsidRDefault="00933A11" w:rsidP="008816D2">
            <w:pPr>
              <w:rPr>
                <w:rFonts w:ascii="Times New Roman" w:hAnsi="Times New Roman"/>
                <w:b/>
              </w:rPr>
            </w:pPr>
            <w:r w:rsidRPr="008816D2">
              <w:rPr>
                <w:rFonts w:ascii="Times New Roman" w:hAnsi="Times New Roman"/>
                <w:b/>
              </w:rPr>
              <w:t>Chair’s Report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69" w:rsidRDefault="00E47269" w:rsidP="008816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Chair wanted the committee’s sense of the answers to some questions that review has raised.</w:t>
            </w:r>
          </w:p>
          <w:p w:rsidR="00E47269" w:rsidRDefault="00E47269" w:rsidP="008816D2">
            <w:pPr>
              <w:rPr>
                <w:rFonts w:ascii="Times New Roman" w:hAnsi="Times New Roman"/>
              </w:rPr>
            </w:pPr>
          </w:p>
          <w:p w:rsidR="00933A11" w:rsidRPr="008816D2" w:rsidRDefault="00F3379B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 xml:space="preserve">Do we have to ask the </w:t>
            </w:r>
            <w:r w:rsidR="009F6F49" w:rsidRPr="008816D2">
              <w:rPr>
                <w:rFonts w:ascii="Times New Roman" w:hAnsi="Times New Roman"/>
              </w:rPr>
              <w:t>d</w:t>
            </w:r>
            <w:r w:rsidRPr="008816D2">
              <w:rPr>
                <w:rFonts w:ascii="Times New Roman" w:hAnsi="Times New Roman"/>
              </w:rPr>
              <w:t xml:space="preserve">ouble </w:t>
            </w:r>
            <w:r w:rsidR="009F6F49" w:rsidRPr="008816D2">
              <w:rPr>
                <w:rFonts w:ascii="Times New Roman" w:hAnsi="Times New Roman"/>
              </w:rPr>
              <w:t>d</w:t>
            </w:r>
            <w:r w:rsidRPr="008816D2">
              <w:rPr>
                <w:rFonts w:ascii="Times New Roman" w:hAnsi="Times New Roman"/>
              </w:rPr>
              <w:t xml:space="preserve">ip courses </w:t>
            </w:r>
            <w:r w:rsidR="00E47269">
              <w:rPr>
                <w:rFonts w:ascii="Times New Roman" w:hAnsi="Times New Roman"/>
              </w:rPr>
              <w:t xml:space="preserve">to add objectives </w:t>
            </w:r>
            <w:r w:rsidRPr="008816D2">
              <w:rPr>
                <w:rFonts w:ascii="Times New Roman" w:hAnsi="Times New Roman"/>
              </w:rPr>
              <w:t xml:space="preserve">regarding the issues skills goals, but not necessarily the cultures skills goals?  Members think we </w:t>
            </w:r>
            <w:r w:rsidR="00E47269">
              <w:rPr>
                <w:rFonts w:ascii="Times New Roman" w:hAnsi="Times New Roman"/>
              </w:rPr>
              <w:t>should standardize the approach, but we haven’t required the extra objectives language before. Stay with what we’ve done.</w:t>
            </w:r>
          </w:p>
          <w:p w:rsidR="00F3379B" w:rsidRPr="008816D2" w:rsidRDefault="00F3379B" w:rsidP="008816D2">
            <w:pPr>
              <w:rPr>
                <w:rFonts w:ascii="Times New Roman" w:hAnsi="Times New Roman"/>
              </w:rPr>
            </w:pPr>
          </w:p>
          <w:p w:rsidR="004C62B9" w:rsidRPr="008816D2" w:rsidRDefault="00F3379B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 xml:space="preserve">Teach the </w:t>
            </w:r>
            <w:r w:rsidR="004C62B9" w:rsidRPr="008816D2">
              <w:rPr>
                <w:rFonts w:ascii="Times New Roman" w:hAnsi="Times New Roman"/>
              </w:rPr>
              <w:t>skills while teaching content.  What are the component parts of each skill?  We are giving them a set list of goals</w:t>
            </w:r>
            <w:r w:rsidR="00E47269">
              <w:rPr>
                <w:rFonts w:ascii="Times New Roman" w:hAnsi="Times New Roman"/>
              </w:rPr>
              <w:t>, each further defined by objectives</w:t>
            </w:r>
            <w:r w:rsidR="004C62B9" w:rsidRPr="008816D2">
              <w:rPr>
                <w:rFonts w:ascii="Times New Roman" w:hAnsi="Times New Roman"/>
              </w:rPr>
              <w:t xml:space="preserve">.  We want </w:t>
            </w:r>
            <w:r w:rsidR="00E47269">
              <w:rPr>
                <w:rFonts w:ascii="Times New Roman" w:hAnsi="Times New Roman"/>
              </w:rPr>
              <w:t>them</w:t>
            </w:r>
            <w:r w:rsidR="004C62B9" w:rsidRPr="008816D2">
              <w:rPr>
                <w:rFonts w:ascii="Times New Roman" w:hAnsi="Times New Roman"/>
              </w:rPr>
              <w:t xml:space="preserve"> to teach the goal and use objectives as a guide for what the objective is composed of.  </w:t>
            </w:r>
          </w:p>
          <w:p w:rsidR="004C62B9" w:rsidRPr="008816D2" w:rsidRDefault="004C62B9" w:rsidP="008816D2">
            <w:pPr>
              <w:rPr>
                <w:rFonts w:ascii="Times New Roman" w:hAnsi="Times New Roman"/>
              </w:rPr>
            </w:pPr>
          </w:p>
          <w:p w:rsidR="004C62B9" w:rsidRPr="008816D2" w:rsidRDefault="004C62B9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 xml:space="preserve">It seems like a lot to people, is there something we can potentially do?  The conflict could be they think of the courses as major courses.  We have reduced the need for double-dipping.  </w:t>
            </w:r>
          </w:p>
          <w:p w:rsidR="00F3379B" w:rsidRPr="008816D2" w:rsidRDefault="00F3379B" w:rsidP="008816D2">
            <w:pPr>
              <w:rPr>
                <w:rFonts w:ascii="Times New Roman" w:hAnsi="Times New Roman"/>
              </w:rPr>
            </w:pPr>
          </w:p>
          <w:p w:rsidR="0045450D" w:rsidRPr="008816D2" w:rsidRDefault="0045450D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 xml:space="preserve">Keith and Griff can go to the departments and reassure them the impressions of the overwhelming demand can be </w:t>
            </w:r>
            <w:r w:rsidR="00E47269">
              <w:rPr>
                <w:rFonts w:ascii="Times New Roman" w:hAnsi="Times New Roman"/>
              </w:rPr>
              <w:t>eased and the task managed.</w:t>
            </w:r>
            <w:r w:rsidRPr="008816D2">
              <w:rPr>
                <w:rFonts w:ascii="Times New Roman" w:hAnsi="Times New Roman"/>
              </w:rPr>
              <w:t xml:space="preserve">  </w:t>
            </w:r>
          </w:p>
          <w:p w:rsidR="0045450D" w:rsidRPr="008816D2" w:rsidRDefault="0045450D" w:rsidP="008816D2">
            <w:pPr>
              <w:rPr>
                <w:rFonts w:ascii="Times New Roman" w:hAnsi="Times New Roman"/>
              </w:rPr>
            </w:pPr>
          </w:p>
          <w:p w:rsidR="001E53F8" w:rsidRPr="008816D2" w:rsidRDefault="0045450D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 xml:space="preserve">Yes, we are asking for more explicit goals, but we are providing the tools and materials to assist in this.  </w:t>
            </w:r>
            <w:r w:rsidR="00A838F1" w:rsidRPr="008816D2">
              <w:rPr>
                <w:rFonts w:ascii="Times New Roman" w:hAnsi="Times New Roman"/>
              </w:rPr>
              <w:t xml:space="preserve">Give the impression this will be difficult at first, </w:t>
            </w:r>
            <w:r w:rsidR="00E47269">
              <w:rPr>
                <w:rFonts w:ascii="Times New Roman" w:hAnsi="Times New Roman"/>
              </w:rPr>
              <w:t>and</w:t>
            </w:r>
            <w:r w:rsidR="00A838F1" w:rsidRPr="008816D2">
              <w:rPr>
                <w:rFonts w:ascii="Times New Roman" w:hAnsi="Times New Roman"/>
              </w:rPr>
              <w:t xml:space="preserve"> there does need </w:t>
            </w:r>
            <w:r w:rsidR="00953470" w:rsidRPr="008816D2">
              <w:rPr>
                <w:rFonts w:ascii="Times New Roman" w:hAnsi="Times New Roman"/>
              </w:rPr>
              <w:t xml:space="preserve">to be </w:t>
            </w:r>
            <w:r w:rsidR="00A838F1" w:rsidRPr="008816D2">
              <w:rPr>
                <w:rFonts w:ascii="Times New Roman" w:hAnsi="Times New Roman"/>
              </w:rPr>
              <w:t xml:space="preserve">support.  It doesn’t have to overwhelm the course.  A member feels a specific course should </w:t>
            </w:r>
            <w:r w:rsidR="00953470" w:rsidRPr="008816D2">
              <w:rPr>
                <w:rFonts w:ascii="Times New Roman" w:hAnsi="Times New Roman"/>
              </w:rPr>
              <w:t xml:space="preserve">focus on </w:t>
            </w:r>
            <w:r w:rsidR="00A838F1" w:rsidRPr="008816D2">
              <w:rPr>
                <w:rFonts w:ascii="Times New Roman" w:hAnsi="Times New Roman"/>
              </w:rPr>
              <w:t>prepar</w:t>
            </w:r>
            <w:r w:rsidR="00953470" w:rsidRPr="008816D2">
              <w:rPr>
                <w:rFonts w:ascii="Times New Roman" w:hAnsi="Times New Roman"/>
              </w:rPr>
              <w:t>ing</w:t>
            </w:r>
            <w:r w:rsidR="00A838F1" w:rsidRPr="008816D2">
              <w:rPr>
                <w:rFonts w:ascii="Times New Roman" w:hAnsi="Times New Roman"/>
              </w:rPr>
              <w:t xml:space="preserve"> students for oral presentations.  A member feels some courses may </w:t>
            </w:r>
            <w:r w:rsidR="008816D2">
              <w:rPr>
                <w:rFonts w:ascii="Times New Roman" w:hAnsi="Times New Roman"/>
              </w:rPr>
              <w:t xml:space="preserve">choose to </w:t>
            </w:r>
            <w:r w:rsidR="00A838F1" w:rsidRPr="008816D2">
              <w:rPr>
                <w:rFonts w:ascii="Times New Roman" w:hAnsi="Times New Roman"/>
              </w:rPr>
              <w:t xml:space="preserve">drop out </w:t>
            </w:r>
            <w:r w:rsidR="00953470" w:rsidRPr="008816D2">
              <w:rPr>
                <w:rFonts w:ascii="Times New Roman" w:hAnsi="Times New Roman"/>
              </w:rPr>
              <w:t>of the GE program</w:t>
            </w:r>
            <w:r w:rsidR="008816D2">
              <w:rPr>
                <w:rFonts w:ascii="Times New Roman" w:hAnsi="Times New Roman"/>
              </w:rPr>
              <w:t xml:space="preserve">.  </w:t>
            </w:r>
            <w:r w:rsidR="00A838F1" w:rsidRPr="008816D2">
              <w:rPr>
                <w:rFonts w:ascii="Times New Roman" w:hAnsi="Times New Roman"/>
              </w:rPr>
              <w:t>A member thought the skills woul</w:t>
            </w:r>
            <w:r w:rsidR="00E47269">
              <w:rPr>
                <w:rFonts w:ascii="Times New Roman" w:hAnsi="Times New Roman"/>
              </w:rPr>
              <w:t xml:space="preserve">d be taught through the content, but we don’t have to resort to requiring that </w:t>
            </w:r>
            <w:r w:rsidR="00A838F1" w:rsidRPr="008816D2">
              <w:rPr>
                <w:rFonts w:ascii="Times New Roman" w:hAnsi="Times New Roman"/>
              </w:rPr>
              <w:t xml:space="preserve">a certain chunk of hours would be dedicated to it.  </w:t>
            </w:r>
          </w:p>
          <w:p w:rsidR="00A838F1" w:rsidRPr="008816D2" w:rsidRDefault="00A838F1" w:rsidP="008816D2">
            <w:pPr>
              <w:rPr>
                <w:rFonts w:ascii="Times New Roman" w:hAnsi="Times New Roman"/>
              </w:rPr>
            </w:pPr>
          </w:p>
          <w:p w:rsidR="00933A11" w:rsidRPr="008816D2" w:rsidRDefault="007B7435" w:rsidP="008816D2">
            <w:pPr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>Melba off</w:t>
            </w:r>
            <w:r w:rsidR="00E47269">
              <w:rPr>
                <w:rFonts w:ascii="Times New Roman" w:hAnsi="Times New Roman"/>
              </w:rPr>
              <w:t xml:space="preserve">ered to attend the conference. </w:t>
            </w:r>
          </w:p>
          <w:p w:rsidR="00933A11" w:rsidRPr="008816D2" w:rsidRDefault="00933A11" w:rsidP="008816D2">
            <w:pPr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11" w:rsidRPr="008816D2" w:rsidRDefault="00933A11" w:rsidP="008816D2">
            <w:pPr>
              <w:rPr>
                <w:rFonts w:ascii="Times New Roman" w:hAnsi="Times New Roman"/>
              </w:rPr>
            </w:pPr>
          </w:p>
        </w:tc>
      </w:tr>
      <w:tr w:rsidR="00933A11" w:rsidRPr="008816D2" w:rsidTr="008816D2">
        <w:trPr>
          <w:trHeight w:val="7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11" w:rsidRPr="008816D2" w:rsidRDefault="00933A11" w:rsidP="008816D2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8816D2">
              <w:rPr>
                <w:rFonts w:ascii="Times New Roman" w:hAnsi="Times New Roman"/>
                <w:b/>
              </w:rPr>
              <w:lastRenderedPageBreak/>
              <w:t>Adjournment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11" w:rsidRPr="008816D2" w:rsidRDefault="00933A11" w:rsidP="008816D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11" w:rsidRPr="008816D2" w:rsidRDefault="00A7403D" w:rsidP="008816D2">
            <w:pPr>
              <w:spacing w:line="240" w:lineRule="auto"/>
              <w:rPr>
                <w:rFonts w:ascii="Times New Roman" w:hAnsi="Times New Roman"/>
              </w:rPr>
            </w:pPr>
            <w:r w:rsidRPr="008816D2">
              <w:rPr>
                <w:rFonts w:ascii="Times New Roman" w:hAnsi="Times New Roman"/>
              </w:rPr>
              <w:t>4:15 p.m.</w:t>
            </w:r>
          </w:p>
        </w:tc>
      </w:tr>
    </w:tbl>
    <w:p w:rsidR="00E95721" w:rsidRPr="00F15F1F" w:rsidRDefault="008816D2" w:rsidP="00EB233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p w:rsidR="00785BE1" w:rsidRPr="00F15F1F" w:rsidRDefault="00785BE1">
      <w:pPr>
        <w:rPr>
          <w:rFonts w:ascii="Times New Roman" w:hAnsi="Times New Roman"/>
        </w:rPr>
      </w:pPr>
    </w:p>
    <w:sectPr w:rsidR="00785BE1" w:rsidRPr="00F15F1F" w:rsidSect="00BA71C2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E1A" w:rsidRDefault="00BC3E1A" w:rsidP="00BA71C2">
      <w:pPr>
        <w:spacing w:line="240" w:lineRule="auto"/>
      </w:pPr>
      <w:r>
        <w:separator/>
      </w:r>
    </w:p>
  </w:endnote>
  <w:endnote w:type="continuationSeparator" w:id="0">
    <w:p w:rsidR="00BC3E1A" w:rsidRDefault="00BC3E1A" w:rsidP="00BA71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E1A" w:rsidRDefault="00BC3E1A">
    <w:pPr>
      <w:pStyle w:val="Footer"/>
      <w:jc w:val="center"/>
    </w:pPr>
    <w:r>
      <w:t xml:space="preserve"> Page </w:t>
    </w:r>
    <w:r>
      <w:rPr>
        <w:b/>
        <w:sz w:val="24"/>
      </w:rPr>
      <w:fldChar w:fldCharType="begin"/>
    </w:r>
    <w:r>
      <w:rPr>
        <w:b/>
      </w:rPr>
      <w:instrText xml:space="preserve"> PAGE </w:instrText>
    </w:r>
    <w:r>
      <w:rPr>
        <w:b/>
        <w:sz w:val="24"/>
      </w:rPr>
      <w:fldChar w:fldCharType="separate"/>
    </w:r>
    <w:r w:rsidR="00C240D6">
      <w:rPr>
        <w:b/>
        <w:noProof/>
      </w:rPr>
      <w:t>1</w:t>
    </w:r>
    <w:r>
      <w:rPr>
        <w:b/>
        <w:sz w:val="24"/>
      </w:rPr>
      <w:fldChar w:fldCharType="end"/>
    </w:r>
    <w:r>
      <w:t xml:space="preserve"> of </w:t>
    </w:r>
    <w:r>
      <w:rPr>
        <w:b/>
        <w:sz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</w:rPr>
      <w:fldChar w:fldCharType="separate"/>
    </w:r>
    <w:r w:rsidR="00C240D6">
      <w:rPr>
        <w:b/>
        <w:noProof/>
      </w:rPr>
      <w:t>4</w:t>
    </w:r>
    <w:r>
      <w:rPr>
        <w:b/>
        <w:sz w:val="24"/>
      </w:rPr>
      <w:fldChar w:fldCharType="end"/>
    </w:r>
  </w:p>
  <w:p w:rsidR="00BC3E1A" w:rsidRDefault="00BC3E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E1A" w:rsidRDefault="00BC3E1A" w:rsidP="00BA71C2">
      <w:pPr>
        <w:spacing w:line="240" w:lineRule="auto"/>
      </w:pPr>
      <w:r>
        <w:separator/>
      </w:r>
    </w:p>
  </w:footnote>
  <w:footnote w:type="continuationSeparator" w:id="0">
    <w:p w:rsidR="00BC3E1A" w:rsidRDefault="00BC3E1A" w:rsidP="00BA71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2753E"/>
    <w:multiLevelType w:val="hybridMultilevel"/>
    <w:tmpl w:val="4A4254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7CB616D0"/>
    <w:multiLevelType w:val="hybridMultilevel"/>
    <w:tmpl w:val="624A0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C2"/>
    <w:rsid w:val="00014765"/>
    <w:rsid w:val="00022E70"/>
    <w:rsid w:val="000246A2"/>
    <w:rsid w:val="00037163"/>
    <w:rsid w:val="00037ABC"/>
    <w:rsid w:val="00042C76"/>
    <w:rsid w:val="00047A64"/>
    <w:rsid w:val="00062B00"/>
    <w:rsid w:val="000A26A8"/>
    <w:rsid w:val="000B0DF7"/>
    <w:rsid w:val="000B212D"/>
    <w:rsid w:val="000B7527"/>
    <w:rsid w:val="000D33C6"/>
    <w:rsid w:val="000D4B3A"/>
    <w:rsid w:val="000E22D8"/>
    <w:rsid w:val="000F247C"/>
    <w:rsid w:val="001114F7"/>
    <w:rsid w:val="00136838"/>
    <w:rsid w:val="001527AD"/>
    <w:rsid w:val="00161E16"/>
    <w:rsid w:val="0017053F"/>
    <w:rsid w:val="00183129"/>
    <w:rsid w:val="0018726B"/>
    <w:rsid w:val="001923FF"/>
    <w:rsid w:val="00192DC2"/>
    <w:rsid w:val="001C2D2A"/>
    <w:rsid w:val="001C5CE8"/>
    <w:rsid w:val="001D3C27"/>
    <w:rsid w:val="001D70C7"/>
    <w:rsid w:val="001E53F8"/>
    <w:rsid w:val="001E5E52"/>
    <w:rsid w:val="001F19B2"/>
    <w:rsid w:val="00201072"/>
    <w:rsid w:val="00205884"/>
    <w:rsid w:val="00210C9E"/>
    <w:rsid w:val="0024710E"/>
    <w:rsid w:val="00272C0D"/>
    <w:rsid w:val="0027472B"/>
    <w:rsid w:val="0028041F"/>
    <w:rsid w:val="002D5415"/>
    <w:rsid w:val="002F1299"/>
    <w:rsid w:val="002F26FF"/>
    <w:rsid w:val="002F3106"/>
    <w:rsid w:val="002F39B8"/>
    <w:rsid w:val="003144A1"/>
    <w:rsid w:val="00327DCF"/>
    <w:rsid w:val="003643D5"/>
    <w:rsid w:val="003674D2"/>
    <w:rsid w:val="003831A5"/>
    <w:rsid w:val="00384C08"/>
    <w:rsid w:val="003B2FC2"/>
    <w:rsid w:val="003B745B"/>
    <w:rsid w:val="003C33F6"/>
    <w:rsid w:val="003D0D47"/>
    <w:rsid w:val="003F51EC"/>
    <w:rsid w:val="00405014"/>
    <w:rsid w:val="00410F6A"/>
    <w:rsid w:val="00414790"/>
    <w:rsid w:val="0043782D"/>
    <w:rsid w:val="004407D9"/>
    <w:rsid w:val="00452A72"/>
    <w:rsid w:val="004536A1"/>
    <w:rsid w:val="0045450D"/>
    <w:rsid w:val="004676E4"/>
    <w:rsid w:val="004677D0"/>
    <w:rsid w:val="00481820"/>
    <w:rsid w:val="004875FC"/>
    <w:rsid w:val="00490010"/>
    <w:rsid w:val="004C62B9"/>
    <w:rsid w:val="004D0931"/>
    <w:rsid w:val="004D099C"/>
    <w:rsid w:val="004E636F"/>
    <w:rsid w:val="0050116D"/>
    <w:rsid w:val="00530739"/>
    <w:rsid w:val="00540B07"/>
    <w:rsid w:val="005471B9"/>
    <w:rsid w:val="005479EA"/>
    <w:rsid w:val="005755F5"/>
    <w:rsid w:val="0057622A"/>
    <w:rsid w:val="005970F8"/>
    <w:rsid w:val="005B13C5"/>
    <w:rsid w:val="005B6F70"/>
    <w:rsid w:val="005C53D8"/>
    <w:rsid w:val="005C647A"/>
    <w:rsid w:val="005D07FB"/>
    <w:rsid w:val="005D6CAA"/>
    <w:rsid w:val="005E4738"/>
    <w:rsid w:val="005F7D71"/>
    <w:rsid w:val="00612181"/>
    <w:rsid w:val="00627660"/>
    <w:rsid w:val="00634548"/>
    <w:rsid w:val="0064517C"/>
    <w:rsid w:val="0065601C"/>
    <w:rsid w:val="00657A5F"/>
    <w:rsid w:val="006604AE"/>
    <w:rsid w:val="00661BF0"/>
    <w:rsid w:val="00677FB3"/>
    <w:rsid w:val="0068000D"/>
    <w:rsid w:val="006819CF"/>
    <w:rsid w:val="006867F6"/>
    <w:rsid w:val="00695991"/>
    <w:rsid w:val="006A2BAA"/>
    <w:rsid w:val="006B2358"/>
    <w:rsid w:val="006C17A4"/>
    <w:rsid w:val="006C4C29"/>
    <w:rsid w:val="006E33C6"/>
    <w:rsid w:val="006F0EDF"/>
    <w:rsid w:val="006F4038"/>
    <w:rsid w:val="00731649"/>
    <w:rsid w:val="0074387C"/>
    <w:rsid w:val="007464E0"/>
    <w:rsid w:val="00763772"/>
    <w:rsid w:val="00770627"/>
    <w:rsid w:val="00777134"/>
    <w:rsid w:val="007817C4"/>
    <w:rsid w:val="007835DF"/>
    <w:rsid w:val="00785BE1"/>
    <w:rsid w:val="00792957"/>
    <w:rsid w:val="00793189"/>
    <w:rsid w:val="00796461"/>
    <w:rsid w:val="00796A36"/>
    <w:rsid w:val="007A35B1"/>
    <w:rsid w:val="007B2E93"/>
    <w:rsid w:val="007B7435"/>
    <w:rsid w:val="007B7942"/>
    <w:rsid w:val="007E1C8C"/>
    <w:rsid w:val="007F2359"/>
    <w:rsid w:val="007F286E"/>
    <w:rsid w:val="00800A3A"/>
    <w:rsid w:val="00802F68"/>
    <w:rsid w:val="00822DDD"/>
    <w:rsid w:val="00826518"/>
    <w:rsid w:val="00844E3C"/>
    <w:rsid w:val="00850001"/>
    <w:rsid w:val="00852ECA"/>
    <w:rsid w:val="00860FF7"/>
    <w:rsid w:val="008816D2"/>
    <w:rsid w:val="00885245"/>
    <w:rsid w:val="008B3ADA"/>
    <w:rsid w:val="008F0F62"/>
    <w:rsid w:val="00902B9B"/>
    <w:rsid w:val="0092773D"/>
    <w:rsid w:val="009278E6"/>
    <w:rsid w:val="00933A11"/>
    <w:rsid w:val="009362A0"/>
    <w:rsid w:val="0094396F"/>
    <w:rsid w:val="00943B85"/>
    <w:rsid w:val="00953470"/>
    <w:rsid w:val="00987744"/>
    <w:rsid w:val="009A1030"/>
    <w:rsid w:val="009B534E"/>
    <w:rsid w:val="009B700B"/>
    <w:rsid w:val="009C42B8"/>
    <w:rsid w:val="009C5126"/>
    <w:rsid w:val="009D3C4A"/>
    <w:rsid w:val="009F584C"/>
    <w:rsid w:val="009F6F49"/>
    <w:rsid w:val="00A12368"/>
    <w:rsid w:val="00A23169"/>
    <w:rsid w:val="00A23949"/>
    <w:rsid w:val="00A34861"/>
    <w:rsid w:val="00A47E6B"/>
    <w:rsid w:val="00A72AD3"/>
    <w:rsid w:val="00A7403D"/>
    <w:rsid w:val="00A838F1"/>
    <w:rsid w:val="00A87B8A"/>
    <w:rsid w:val="00A96276"/>
    <w:rsid w:val="00AA7116"/>
    <w:rsid w:val="00AB53C1"/>
    <w:rsid w:val="00AB6034"/>
    <w:rsid w:val="00AC73A2"/>
    <w:rsid w:val="00AD3C51"/>
    <w:rsid w:val="00AD54C5"/>
    <w:rsid w:val="00B01155"/>
    <w:rsid w:val="00B131F4"/>
    <w:rsid w:val="00B44E74"/>
    <w:rsid w:val="00B5369D"/>
    <w:rsid w:val="00B83977"/>
    <w:rsid w:val="00BA71C2"/>
    <w:rsid w:val="00BB0A26"/>
    <w:rsid w:val="00BB3004"/>
    <w:rsid w:val="00BB5520"/>
    <w:rsid w:val="00BB6ACE"/>
    <w:rsid w:val="00BC35C8"/>
    <w:rsid w:val="00BC3E1A"/>
    <w:rsid w:val="00BE0378"/>
    <w:rsid w:val="00BE17BC"/>
    <w:rsid w:val="00BE3776"/>
    <w:rsid w:val="00BF3882"/>
    <w:rsid w:val="00C13722"/>
    <w:rsid w:val="00C240D6"/>
    <w:rsid w:val="00C63114"/>
    <w:rsid w:val="00C67F88"/>
    <w:rsid w:val="00C708C5"/>
    <w:rsid w:val="00C7755E"/>
    <w:rsid w:val="00C91EAE"/>
    <w:rsid w:val="00CB0CA2"/>
    <w:rsid w:val="00CB532D"/>
    <w:rsid w:val="00CE1689"/>
    <w:rsid w:val="00CE72CA"/>
    <w:rsid w:val="00D00CD8"/>
    <w:rsid w:val="00D01960"/>
    <w:rsid w:val="00D10E46"/>
    <w:rsid w:val="00D12C7E"/>
    <w:rsid w:val="00D12F5F"/>
    <w:rsid w:val="00D22F7D"/>
    <w:rsid w:val="00D257F8"/>
    <w:rsid w:val="00D3650D"/>
    <w:rsid w:val="00D41C0B"/>
    <w:rsid w:val="00D54A77"/>
    <w:rsid w:val="00D744A5"/>
    <w:rsid w:val="00D74CC0"/>
    <w:rsid w:val="00D80717"/>
    <w:rsid w:val="00D82832"/>
    <w:rsid w:val="00D85F33"/>
    <w:rsid w:val="00DA06A8"/>
    <w:rsid w:val="00DA591B"/>
    <w:rsid w:val="00DB403C"/>
    <w:rsid w:val="00DB6208"/>
    <w:rsid w:val="00DC7080"/>
    <w:rsid w:val="00DD3A08"/>
    <w:rsid w:val="00E10F60"/>
    <w:rsid w:val="00E40D99"/>
    <w:rsid w:val="00E47269"/>
    <w:rsid w:val="00E608E8"/>
    <w:rsid w:val="00E7078B"/>
    <w:rsid w:val="00E95721"/>
    <w:rsid w:val="00EA4837"/>
    <w:rsid w:val="00EB233C"/>
    <w:rsid w:val="00EC6068"/>
    <w:rsid w:val="00ED10ED"/>
    <w:rsid w:val="00ED712C"/>
    <w:rsid w:val="00EE0326"/>
    <w:rsid w:val="00EE231F"/>
    <w:rsid w:val="00F15F1F"/>
    <w:rsid w:val="00F3379B"/>
    <w:rsid w:val="00F426DA"/>
    <w:rsid w:val="00F471BF"/>
    <w:rsid w:val="00F55CAE"/>
    <w:rsid w:val="00F56C9F"/>
    <w:rsid w:val="00F67DD4"/>
    <w:rsid w:val="00F7161D"/>
    <w:rsid w:val="00F81896"/>
    <w:rsid w:val="00FA050F"/>
    <w:rsid w:val="00FA4B66"/>
    <w:rsid w:val="00FA6EFB"/>
    <w:rsid w:val="00FC6C52"/>
    <w:rsid w:val="00FE7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C2"/>
    <w:pPr>
      <w:spacing w:after="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DC2"/>
    <w:pPr>
      <w:ind w:left="720"/>
    </w:pPr>
  </w:style>
  <w:style w:type="paragraph" w:styleId="Footer">
    <w:name w:val="footer"/>
    <w:basedOn w:val="Normal"/>
    <w:link w:val="FooterChar"/>
    <w:unhideWhenUsed/>
    <w:rsid w:val="00192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92DC2"/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qFormat/>
    <w:rsid w:val="00192DC2"/>
    <w:pPr>
      <w:jc w:val="center"/>
    </w:pPr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rsid w:val="00192DC2"/>
    <w:rPr>
      <w:rFonts w:ascii="Arial" w:eastAsia="Times New Roman" w:hAnsi="Arial" w:cs="Times New Roman"/>
      <w:sz w:val="36"/>
    </w:rPr>
  </w:style>
  <w:style w:type="paragraph" w:styleId="NoSpacing">
    <w:name w:val="No Spacing"/>
    <w:uiPriority w:val="1"/>
    <w:qFormat/>
    <w:rsid w:val="00A47E6B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D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D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4A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A7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C2"/>
    <w:pPr>
      <w:spacing w:after="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DC2"/>
    <w:pPr>
      <w:ind w:left="720"/>
    </w:pPr>
  </w:style>
  <w:style w:type="paragraph" w:styleId="Footer">
    <w:name w:val="footer"/>
    <w:basedOn w:val="Normal"/>
    <w:link w:val="FooterChar"/>
    <w:unhideWhenUsed/>
    <w:rsid w:val="00192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92DC2"/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qFormat/>
    <w:rsid w:val="00192DC2"/>
    <w:pPr>
      <w:jc w:val="center"/>
    </w:pPr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rsid w:val="00192DC2"/>
    <w:rPr>
      <w:rFonts w:ascii="Arial" w:eastAsia="Times New Roman" w:hAnsi="Arial" w:cs="Times New Roman"/>
      <w:sz w:val="36"/>
    </w:rPr>
  </w:style>
  <w:style w:type="paragraph" w:styleId="NoSpacing">
    <w:name w:val="No Spacing"/>
    <w:uiPriority w:val="1"/>
    <w:qFormat/>
    <w:rsid w:val="00A47E6B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D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D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4A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A7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Geil</dc:creator>
  <cp:lastModifiedBy>Amy Kelly</cp:lastModifiedBy>
  <cp:revision>2</cp:revision>
  <cp:lastPrinted>2013-06-19T16:30:00Z</cp:lastPrinted>
  <dcterms:created xsi:type="dcterms:W3CDTF">2013-11-04T14:13:00Z</dcterms:created>
  <dcterms:modified xsi:type="dcterms:W3CDTF">2013-11-04T14:13:00Z</dcterms:modified>
</cp:coreProperties>
</file>